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1641"/>
        <w:gridCol w:w="3006"/>
        <w:gridCol w:w="4468"/>
      </w:tblGrid>
      <w:tr w:rsidR="00D879DF" w14:paraId="309BF283" w14:textId="77777777">
        <w:trPr>
          <w:trHeight w:val="1830"/>
        </w:trPr>
        <w:tc>
          <w:tcPr>
            <w:tcW w:w="1641" w:type="dxa"/>
          </w:tcPr>
          <w:p w14:paraId="24139A72" w14:textId="77777777" w:rsidR="00D879DF" w:rsidRDefault="00D61D0C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2F355483" wp14:editId="2BF7F5D7">
                  <wp:extent cx="870837" cy="1130236"/>
                  <wp:effectExtent l="0" t="0" r="0" b="0"/>
                  <wp:docPr id="1" name="Image 1" descr="C:\Users\Flacso 2\Desktop\1_Flacso LGTP - Principal Azul M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Flacso 2\Desktop\1_Flacso LGTP - Principal Azul M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837" cy="113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1F18C35C" w14:textId="77777777" w:rsidR="00D879DF" w:rsidRDefault="00D879DF">
            <w:pPr>
              <w:pStyle w:val="TableParagraph"/>
              <w:ind w:left="0"/>
              <w:rPr>
                <w:sz w:val="24"/>
              </w:rPr>
            </w:pPr>
          </w:p>
          <w:p w14:paraId="140B5FE4" w14:textId="77777777" w:rsidR="00D879DF" w:rsidRDefault="00D879DF">
            <w:pPr>
              <w:pStyle w:val="TableParagraph"/>
              <w:spacing w:before="62"/>
              <w:ind w:left="0"/>
              <w:rPr>
                <w:sz w:val="24"/>
              </w:rPr>
            </w:pPr>
          </w:p>
          <w:p w14:paraId="136A5B8A" w14:textId="77777777" w:rsidR="00D879DF" w:rsidRDefault="00D61D0C">
            <w:pPr>
              <w:pStyle w:val="TableParagraph"/>
              <w:spacing w:line="276" w:lineRule="auto"/>
              <w:ind w:left="180" w:right="381"/>
              <w:jc w:val="center"/>
              <w:rPr>
                <w:sz w:val="24"/>
              </w:rPr>
            </w:pPr>
            <w:r>
              <w:rPr>
                <w:color w:val="001F5E"/>
                <w:spacing w:val="-4"/>
                <w:sz w:val="24"/>
              </w:rPr>
              <w:t>FACULDADE</w:t>
            </w:r>
            <w:r>
              <w:rPr>
                <w:color w:val="001F5E"/>
                <w:spacing w:val="-11"/>
                <w:sz w:val="24"/>
              </w:rPr>
              <w:t xml:space="preserve"> </w:t>
            </w:r>
            <w:r>
              <w:rPr>
                <w:color w:val="001F5E"/>
                <w:spacing w:val="-4"/>
                <w:sz w:val="24"/>
              </w:rPr>
              <w:t xml:space="preserve">LATINO- </w:t>
            </w:r>
            <w:r>
              <w:rPr>
                <w:color w:val="001F5E"/>
                <w:sz w:val="24"/>
              </w:rPr>
              <w:t>AMERICANA DE CIÊNCIAS SOCIAIS</w:t>
            </w:r>
          </w:p>
        </w:tc>
        <w:tc>
          <w:tcPr>
            <w:tcW w:w="4468" w:type="dxa"/>
          </w:tcPr>
          <w:p w14:paraId="724668F7" w14:textId="77777777" w:rsidR="00D879DF" w:rsidRDefault="00D879DF">
            <w:pPr>
              <w:pStyle w:val="TableParagraph"/>
              <w:spacing w:before="94"/>
              <w:ind w:left="0"/>
              <w:rPr>
                <w:sz w:val="20"/>
              </w:rPr>
            </w:pPr>
          </w:p>
          <w:p w14:paraId="1235AF8A" w14:textId="77777777" w:rsidR="00D879DF" w:rsidRDefault="00D61D0C">
            <w:pPr>
              <w:pStyle w:val="TableParagraph"/>
              <w:ind w:left="383" w:right="-1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629F012F" wp14:editId="08FD5E3D">
                  <wp:extent cx="2571542" cy="736092"/>
                  <wp:effectExtent l="0" t="0" r="0" b="0"/>
                  <wp:docPr id="2" name="Image 2" descr="Uma imagem contendo Forma  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ma imagem contendo Forma  Descrição gerada automa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542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B359F6" w14:textId="77777777" w:rsidR="00D879DF" w:rsidRDefault="00D879DF">
      <w:pPr>
        <w:pStyle w:val="Corpodetexto"/>
        <w:spacing w:before="200"/>
        <w:ind w:left="0"/>
        <w:rPr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620"/>
        <w:gridCol w:w="1140"/>
        <w:gridCol w:w="2620"/>
        <w:gridCol w:w="2600"/>
      </w:tblGrid>
      <w:tr w:rsidR="00D879DF" w14:paraId="308E1CF9" w14:textId="77777777">
        <w:trPr>
          <w:trHeight w:val="299"/>
        </w:trPr>
        <w:tc>
          <w:tcPr>
            <w:tcW w:w="9680" w:type="dxa"/>
            <w:gridSpan w:val="5"/>
            <w:shd w:val="clear" w:color="auto" w:fill="BFBFBF"/>
          </w:tcPr>
          <w:p w14:paraId="208F326C" w14:textId="77777777" w:rsidR="00D879DF" w:rsidRDefault="00D61D0C">
            <w:pPr>
              <w:pStyle w:val="TableParagraph"/>
              <w:spacing w:line="271" w:lineRule="exact"/>
              <w:ind w:left="2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TERMO DE REFERÊNCIA (TR) - Pessoa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D879DF" w14:paraId="1093A729" w14:textId="77777777">
        <w:trPr>
          <w:trHeight w:val="640"/>
        </w:trPr>
        <w:tc>
          <w:tcPr>
            <w:tcW w:w="9680" w:type="dxa"/>
            <w:gridSpan w:val="5"/>
            <w:shd w:val="clear" w:color="auto" w:fill="BFBFBF"/>
          </w:tcPr>
          <w:p w14:paraId="56FA37B9" w14:textId="77777777" w:rsidR="00D879DF" w:rsidRDefault="00D61D0C">
            <w:pPr>
              <w:pStyle w:val="TableParagraph"/>
              <w:spacing w:before="7"/>
              <w:ind w:left="205"/>
              <w:rPr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Projeto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Fortalecimento 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Capacidades Institucionais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Ministério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dos </w:t>
            </w:r>
            <w:r>
              <w:rPr>
                <w:spacing w:val="-2"/>
                <w:sz w:val="24"/>
              </w:rPr>
              <w:t>Povos</w:t>
            </w:r>
          </w:p>
          <w:p w14:paraId="5838A80C" w14:textId="77777777" w:rsidR="00D879DF" w:rsidRDefault="00D61D0C">
            <w:pPr>
              <w:pStyle w:val="TableParagraph"/>
              <w:spacing w:before="42"/>
              <w:ind w:left="205"/>
              <w:rPr>
                <w:sz w:val="24"/>
              </w:rPr>
            </w:pPr>
            <w:r>
              <w:rPr>
                <w:sz w:val="24"/>
              </w:rPr>
              <w:t xml:space="preserve">Indígenas em suas Ações Políticas e Programáticas de Garantia dos Direitos dos Povos </w:t>
            </w:r>
            <w:r>
              <w:rPr>
                <w:spacing w:val="-2"/>
                <w:sz w:val="24"/>
              </w:rPr>
              <w:t>Indígenas</w:t>
            </w:r>
          </w:p>
        </w:tc>
      </w:tr>
      <w:tr w:rsidR="00D879DF" w14:paraId="5A961831" w14:textId="77777777">
        <w:trPr>
          <w:trHeight w:val="300"/>
        </w:trPr>
        <w:tc>
          <w:tcPr>
            <w:tcW w:w="9680" w:type="dxa"/>
            <w:gridSpan w:val="5"/>
          </w:tcPr>
          <w:p w14:paraId="0B80785C" w14:textId="77777777" w:rsidR="00D879DF" w:rsidRDefault="00D879DF">
            <w:pPr>
              <w:pStyle w:val="TableParagraph"/>
              <w:ind w:left="0"/>
            </w:pPr>
          </w:p>
        </w:tc>
      </w:tr>
      <w:tr w:rsidR="00D879DF" w14:paraId="594F881F" w14:textId="77777777">
        <w:trPr>
          <w:trHeight w:val="740"/>
        </w:trPr>
        <w:tc>
          <w:tcPr>
            <w:tcW w:w="1700" w:type="dxa"/>
            <w:shd w:val="clear" w:color="auto" w:fill="BFBFBF"/>
          </w:tcPr>
          <w:p w14:paraId="4B2B0789" w14:textId="77777777" w:rsidR="00D879DF" w:rsidRDefault="00D61D0C">
            <w:pPr>
              <w:pStyle w:val="TableParagraph"/>
              <w:spacing w:before="10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Natureza</w:t>
            </w:r>
            <w:r>
              <w:rPr>
                <w:b/>
                <w:spacing w:val="-5"/>
                <w:sz w:val="24"/>
              </w:rPr>
              <w:t xml:space="preserve"> do</w:t>
            </w:r>
          </w:p>
          <w:p w14:paraId="4CCCF6A6" w14:textId="77777777" w:rsidR="00D879DF" w:rsidRDefault="00D61D0C">
            <w:pPr>
              <w:pStyle w:val="TableParagraph"/>
              <w:spacing w:before="156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Serviço</w:t>
            </w:r>
          </w:p>
        </w:tc>
        <w:tc>
          <w:tcPr>
            <w:tcW w:w="1620" w:type="dxa"/>
            <w:shd w:val="clear" w:color="auto" w:fill="BFBFBF"/>
          </w:tcPr>
          <w:p w14:paraId="6E1F1D03" w14:textId="77777777" w:rsidR="00D879DF" w:rsidRDefault="00D61D0C">
            <w:pPr>
              <w:pStyle w:val="TableParagraph"/>
              <w:spacing w:before="226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Modalidade</w:t>
            </w:r>
          </w:p>
        </w:tc>
        <w:tc>
          <w:tcPr>
            <w:tcW w:w="1140" w:type="dxa"/>
            <w:shd w:val="clear" w:color="auto" w:fill="BFBFBF"/>
          </w:tcPr>
          <w:p w14:paraId="3AA8ECB5" w14:textId="77777777" w:rsidR="00D879DF" w:rsidRDefault="00D61D0C">
            <w:pPr>
              <w:pStyle w:val="TableParagraph"/>
              <w:spacing w:before="10"/>
              <w:ind w:left="0"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</w:t>
            </w:r>
            <w:r>
              <w:rPr>
                <w:b/>
                <w:spacing w:val="-5"/>
                <w:sz w:val="24"/>
              </w:rPr>
              <w:t>de</w:t>
            </w:r>
          </w:p>
          <w:p w14:paraId="7D8DB5E4" w14:textId="77777777" w:rsidR="00D879DF" w:rsidRDefault="00D61D0C">
            <w:pPr>
              <w:pStyle w:val="TableParagraph"/>
              <w:spacing w:before="156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vaga(s)</w:t>
            </w:r>
          </w:p>
        </w:tc>
        <w:tc>
          <w:tcPr>
            <w:tcW w:w="2620" w:type="dxa"/>
            <w:shd w:val="clear" w:color="auto" w:fill="BFBFBF"/>
          </w:tcPr>
          <w:p w14:paraId="4087D960" w14:textId="77777777" w:rsidR="00D879DF" w:rsidRDefault="00D61D0C">
            <w:pPr>
              <w:pStyle w:val="TableParagraph"/>
              <w:spacing w:before="67" w:line="276" w:lineRule="auto"/>
              <w:ind w:left="921" w:right="488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Localidade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  <w:tc>
          <w:tcPr>
            <w:tcW w:w="2600" w:type="dxa"/>
            <w:shd w:val="clear" w:color="auto" w:fill="BFBFBF"/>
          </w:tcPr>
          <w:p w14:paraId="36AB00EE" w14:textId="77777777" w:rsidR="00D879DF" w:rsidRDefault="00D61D0C">
            <w:pPr>
              <w:pStyle w:val="TableParagraph"/>
              <w:spacing w:before="226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Vigência</w:t>
            </w:r>
          </w:p>
        </w:tc>
      </w:tr>
      <w:tr w:rsidR="00D879DF" w14:paraId="0233CCAA" w14:textId="77777777">
        <w:trPr>
          <w:trHeight w:val="1399"/>
        </w:trPr>
        <w:tc>
          <w:tcPr>
            <w:tcW w:w="1700" w:type="dxa"/>
          </w:tcPr>
          <w:p w14:paraId="5B25E90C" w14:textId="77777777" w:rsidR="00D879DF" w:rsidRDefault="00D879DF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14:paraId="586A5EC1" w14:textId="77777777" w:rsidR="00D879DF" w:rsidRDefault="00D61D0C">
            <w:pPr>
              <w:pStyle w:val="TableParagraph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Consultoria</w:t>
            </w:r>
          </w:p>
        </w:tc>
        <w:tc>
          <w:tcPr>
            <w:tcW w:w="1620" w:type="dxa"/>
          </w:tcPr>
          <w:p w14:paraId="03C1F373" w14:textId="77777777" w:rsidR="00D879DF" w:rsidRDefault="00D879DF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14:paraId="42A53461" w14:textId="77777777" w:rsidR="00D879DF" w:rsidRDefault="00D61D0C">
            <w:pPr>
              <w:pStyle w:val="TableParagraph"/>
              <w:ind w:left="15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140" w:type="dxa"/>
          </w:tcPr>
          <w:p w14:paraId="56D75084" w14:textId="77777777" w:rsidR="00D879DF" w:rsidRDefault="00D879DF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14:paraId="1D38CBA5" w14:textId="77777777" w:rsidR="00D879DF" w:rsidRDefault="00D61D0C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620" w:type="dxa"/>
          </w:tcPr>
          <w:p w14:paraId="26E93DCD" w14:textId="77777777" w:rsidR="00D879DF" w:rsidRDefault="00D61D0C">
            <w:pPr>
              <w:pStyle w:val="TableParagraph"/>
              <w:spacing w:before="96" w:line="310" w:lineRule="atLeast"/>
              <w:ind w:left="359" w:right="232"/>
              <w:jc w:val="center"/>
              <w:rPr>
                <w:sz w:val="24"/>
              </w:rPr>
            </w:pPr>
            <w:r>
              <w:rPr>
                <w:sz w:val="24"/>
              </w:rPr>
              <w:t>Brasília – DF (com deslocamentos para acompanhar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agendas </w:t>
            </w:r>
            <w:r>
              <w:rPr>
                <w:spacing w:val="-2"/>
                <w:sz w:val="24"/>
              </w:rPr>
              <w:t>institucionais)</w:t>
            </w:r>
          </w:p>
        </w:tc>
        <w:tc>
          <w:tcPr>
            <w:tcW w:w="2600" w:type="dxa"/>
          </w:tcPr>
          <w:p w14:paraId="5CF4B88A" w14:textId="77777777" w:rsidR="00D879DF" w:rsidRDefault="00D879DF">
            <w:pPr>
              <w:pStyle w:val="TableParagraph"/>
              <w:ind w:left="0"/>
              <w:rPr>
                <w:sz w:val="24"/>
              </w:rPr>
            </w:pPr>
          </w:p>
          <w:p w14:paraId="33586285" w14:textId="77777777" w:rsidR="00D879DF" w:rsidRDefault="00D879DF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14:paraId="60C860BB" w14:textId="77777777" w:rsidR="00D879DF" w:rsidRDefault="00A4501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Até </w:t>
            </w:r>
            <w:r w:rsidR="00D61D0C">
              <w:rPr>
                <w:sz w:val="24"/>
              </w:rPr>
              <w:t xml:space="preserve">10 (dez) </w:t>
            </w:r>
            <w:r w:rsidR="00D61D0C">
              <w:rPr>
                <w:spacing w:val="-2"/>
                <w:sz w:val="24"/>
              </w:rPr>
              <w:t>meses.</w:t>
            </w:r>
          </w:p>
        </w:tc>
      </w:tr>
      <w:tr w:rsidR="00D879DF" w14:paraId="4F147288" w14:textId="77777777">
        <w:trPr>
          <w:trHeight w:val="300"/>
        </w:trPr>
        <w:tc>
          <w:tcPr>
            <w:tcW w:w="9680" w:type="dxa"/>
            <w:gridSpan w:val="5"/>
            <w:shd w:val="clear" w:color="auto" w:fill="BFBFBF"/>
          </w:tcPr>
          <w:p w14:paraId="183F4A5C" w14:textId="77777777" w:rsidR="00D879DF" w:rsidRDefault="00D61D0C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Vinculação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PRODOC</w:t>
            </w:r>
          </w:p>
        </w:tc>
      </w:tr>
      <w:tr w:rsidR="00D879DF" w14:paraId="51481187" w14:textId="77777777" w:rsidTr="00A45014">
        <w:trPr>
          <w:trHeight w:val="3137"/>
        </w:trPr>
        <w:tc>
          <w:tcPr>
            <w:tcW w:w="9680" w:type="dxa"/>
            <w:gridSpan w:val="5"/>
          </w:tcPr>
          <w:p w14:paraId="5E7AA458" w14:textId="77777777" w:rsidR="00D879DF" w:rsidRDefault="00D61D0C">
            <w:pPr>
              <w:pStyle w:val="TableParagraph"/>
              <w:spacing w:before="7" w:line="276" w:lineRule="auto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 xml:space="preserve">Objetivo Específico: </w:t>
            </w:r>
            <w:r>
              <w:rPr>
                <w:sz w:val="24"/>
              </w:rPr>
              <w:t>2. Elaborar e implantar estratégias e metodologias para a sensibilização da sociedade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indígenas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envolvimento,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cuidado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comprometimento com a vida, reconhecendo seus aspectos espirituais, ancestrais, comunitários, socioculturais, ambientais, econômicos e políticos.</w:t>
            </w:r>
          </w:p>
          <w:p w14:paraId="21FFB51D" w14:textId="77777777" w:rsidR="00D879DF" w:rsidRDefault="00D61D0C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b/>
                <w:sz w:val="24"/>
              </w:rPr>
              <w:t xml:space="preserve">Resultado: </w:t>
            </w:r>
            <w:r>
              <w:rPr>
                <w:sz w:val="24"/>
              </w:rPr>
              <w:t xml:space="preserve">2.2. Conteúdos sobre o direito à memória e à preservação dos </w:t>
            </w:r>
            <w:r>
              <w:rPr>
                <w:spacing w:val="-2"/>
                <w:sz w:val="24"/>
              </w:rPr>
              <w:t>patrimônios</w:t>
            </w:r>
          </w:p>
          <w:p w14:paraId="69D3D7A6" w14:textId="77777777" w:rsidR="00D879DF" w:rsidRDefault="00D61D0C">
            <w:pPr>
              <w:pStyle w:val="TableParagraph"/>
              <w:spacing w:before="41" w:line="276" w:lineRule="auto"/>
              <w:ind w:left="205"/>
              <w:rPr>
                <w:sz w:val="24"/>
              </w:rPr>
            </w:pPr>
            <w:r>
              <w:rPr>
                <w:sz w:val="24"/>
              </w:rPr>
              <w:t>linguísticos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indígenas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estratégias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disseminação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plataformas digitais elaborados.</w:t>
            </w:r>
          </w:p>
          <w:p w14:paraId="7F04EB65" w14:textId="77777777" w:rsidR="00D879DF" w:rsidRDefault="00D61D0C">
            <w:pPr>
              <w:pStyle w:val="TableParagraph"/>
              <w:ind w:left="205"/>
              <w:rPr>
                <w:sz w:val="24"/>
              </w:rPr>
            </w:pPr>
            <w:r>
              <w:rPr>
                <w:b/>
                <w:sz w:val="24"/>
              </w:rPr>
              <w:t xml:space="preserve">Atividade: </w:t>
            </w:r>
            <w:r>
              <w:rPr>
                <w:sz w:val="24"/>
              </w:rPr>
              <w:t xml:space="preserve">2.2.3. Elaborar conteúdo para cartilhas, calendários e outros produtos editoriais </w:t>
            </w:r>
            <w:r>
              <w:rPr>
                <w:spacing w:val="-10"/>
                <w:sz w:val="24"/>
              </w:rPr>
              <w:t>e</w:t>
            </w:r>
          </w:p>
          <w:p w14:paraId="7AC777B3" w14:textId="77777777" w:rsidR="00D879DF" w:rsidRDefault="00D61D0C">
            <w:pPr>
              <w:pStyle w:val="TableParagraph"/>
              <w:spacing w:before="42" w:line="276" w:lineRule="auto"/>
              <w:ind w:left="205" w:right="96"/>
              <w:rPr>
                <w:sz w:val="24"/>
              </w:rPr>
            </w:pPr>
            <w:r>
              <w:rPr>
                <w:sz w:val="24"/>
              </w:rPr>
              <w:t>audiovisuais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memória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preservação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patrimônios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linguísticos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culturais dos povos indígenas.</w:t>
            </w:r>
          </w:p>
        </w:tc>
      </w:tr>
      <w:tr w:rsidR="00D879DF" w14:paraId="130B5B43" w14:textId="77777777">
        <w:trPr>
          <w:trHeight w:val="320"/>
        </w:trPr>
        <w:tc>
          <w:tcPr>
            <w:tcW w:w="9680" w:type="dxa"/>
            <w:gridSpan w:val="5"/>
            <w:shd w:val="clear" w:color="auto" w:fill="BFBFBF"/>
          </w:tcPr>
          <w:p w14:paraId="54D5397D" w14:textId="77777777" w:rsidR="00D879DF" w:rsidRDefault="00D61D0C">
            <w:pPr>
              <w:pStyle w:val="TableParagraph"/>
              <w:spacing w:before="8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Objetivo da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D879DF" w14:paraId="26D2CCE1" w14:textId="77777777">
        <w:trPr>
          <w:trHeight w:val="3160"/>
        </w:trPr>
        <w:tc>
          <w:tcPr>
            <w:tcW w:w="9680" w:type="dxa"/>
            <w:gridSpan w:val="5"/>
          </w:tcPr>
          <w:p w14:paraId="35B8CD91" w14:textId="189577F1" w:rsidR="00D879DF" w:rsidRDefault="00D61D0C">
            <w:pPr>
              <w:pStyle w:val="TableParagraph"/>
              <w:spacing w:line="276" w:lineRule="auto"/>
              <w:ind w:left="205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Contratação de consultoria técnica especializada para </w:t>
            </w:r>
            <w:r w:rsidR="00A45014">
              <w:rPr>
                <w:sz w:val="24"/>
              </w:rPr>
              <w:t xml:space="preserve">subsidiar </w:t>
            </w:r>
            <w:r>
              <w:rPr>
                <w:sz w:val="24"/>
              </w:rPr>
              <w:t>a Assessoria de Comunicação do Ministério dos Povos Indígenas (MPI) na elaboração e aprimoramento das estratégias,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metodologias relacionadas à comunicação institucional, com ênfase no direito à memória e à preservação dos patrimônios linguísticos e culturais indígenas. A consultoria deverá realizar diagnóstico estratégico, propor modelos de produção e disseminação de conteúdos editoriais e audiovisuais, elaborar guias metodológicos detalhados e produzir documentos técnicos referenciais que instrumentalizem a equipe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MPI.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qualificar,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fortalecer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institucionalizar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comunicacionais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alinhados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Estratégico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(PEI), potencializando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sensibilizar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0DB2FE4F" w14:textId="77777777" w:rsidR="00D879DF" w:rsidRDefault="00D61D0C">
            <w:pPr>
              <w:pStyle w:val="TableParagraph"/>
              <w:ind w:lef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importância dos sistemas indígenas de </w:t>
            </w:r>
            <w:r>
              <w:rPr>
                <w:spacing w:val="-2"/>
                <w:sz w:val="24"/>
              </w:rPr>
              <w:t>vida.</w:t>
            </w:r>
          </w:p>
        </w:tc>
      </w:tr>
      <w:tr w:rsidR="00D879DF" w14:paraId="33840605" w14:textId="77777777">
        <w:trPr>
          <w:trHeight w:val="319"/>
        </w:trPr>
        <w:tc>
          <w:tcPr>
            <w:tcW w:w="9680" w:type="dxa"/>
            <w:gridSpan w:val="5"/>
            <w:shd w:val="clear" w:color="auto" w:fill="BFBFBF"/>
          </w:tcPr>
          <w:p w14:paraId="000AA5B7" w14:textId="77777777" w:rsidR="00D879DF" w:rsidRDefault="00D61D0C">
            <w:pPr>
              <w:pStyle w:val="TableParagraph"/>
              <w:spacing w:before="9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 </w:t>
            </w:r>
            <w:r>
              <w:rPr>
                <w:b/>
                <w:spacing w:val="-2"/>
                <w:sz w:val="24"/>
              </w:rPr>
              <w:t>Demandante</w:t>
            </w:r>
          </w:p>
        </w:tc>
      </w:tr>
      <w:tr w:rsidR="00D879DF" w14:paraId="54AD67D6" w14:textId="77777777">
        <w:trPr>
          <w:trHeight w:val="300"/>
        </w:trPr>
        <w:tc>
          <w:tcPr>
            <w:tcW w:w="9680" w:type="dxa"/>
            <w:gridSpan w:val="5"/>
          </w:tcPr>
          <w:p w14:paraId="6AE7AB8E" w14:textId="77777777" w:rsidR="00D879DF" w:rsidRDefault="00D61D0C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 xml:space="preserve">Assessoria Especial de Comunicação do Ministério dos Povos Indígenas </w:t>
            </w:r>
            <w:r>
              <w:rPr>
                <w:spacing w:val="-2"/>
                <w:sz w:val="24"/>
              </w:rPr>
              <w:t>(ASCOM)</w:t>
            </w:r>
          </w:p>
        </w:tc>
      </w:tr>
    </w:tbl>
    <w:p w14:paraId="1B756352" w14:textId="77777777" w:rsidR="00D879DF" w:rsidRDefault="00D879DF">
      <w:pPr>
        <w:pStyle w:val="TableParagraph"/>
        <w:rPr>
          <w:sz w:val="24"/>
        </w:rPr>
        <w:sectPr w:rsidR="00D879DF">
          <w:type w:val="continuous"/>
          <w:pgSz w:w="11920" w:h="16840"/>
          <w:pgMar w:top="1920" w:right="992" w:bottom="280" w:left="850" w:header="720" w:footer="720" w:gutter="0"/>
          <w:cols w:space="720"/>
        </w:sectPr>
      </w:pPr>
    </w:p>
    <w:p w14:paraId="01700DD2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rPr>
          <w:b/>
          <w:sz w:val="24"/>
        </w:rPr>
      </w:pPr>
      <w:bookmarkStart w:id="0" w:name="1._JUSTIFICATIVA_"/>
      <w:bookmarkEnd w:id="0"/>
      <w:r>
        <w:rPr>
          <w:b/>
          <w:spacing w:val="-2"/>
          <w:sz w:val="24"/>
        </w:rPr>
        <w:lastRenderedPageBreak/>
        <w:t>JUSTIFICATIVA</w:t>
      </w:r>
    </w:p>
    <w:p w14:paraId="42CEDA46" w14:textId="77777777" w:rsidR="00D879DF" w:rsidRDefault="00D879DF">
      <w:pPr>
        <w:pStyle w:val="Corpodetexto"/>
        <w:spacing w:before="6"/>
        <w:ind w:left="0"/>
        <w:rPr>
          <w:b/>
        </w:rPr>
      </w:pPr>
    </w:p>
    <w:p w14:paraId="149896FC" w14:textId="77777777" w:rsidR="00D879DF" w:rsidRDefault="00D61D0C">
      <w:pPr>
        <w:pStyle w:val="Corpodetexto"/>
        <w:spacing w:line="276" w:lineRule="auto"/>
        <w:ind w:right="205"/>
        <w:jc w:val="both"/>
      </w:pPr>
      <w:r>
        <w:t>O atual cenário global é marcado por profundas crises interligadas, abrangendo dimensões sociais, econômicas, ambientais e políticas. A intensificação das desigualdades sociais, a instabilidade econômica, os conflitos políticos e o agravamento das emergências climáticas delineiam um contexto no qual se torna imprescindível repensar as</w:t>
      </w:r>
      <w:r>
        <w:rPr>
          <w:spacing w:val="-3"/>
        </w:rPr>
        <w:t xml:space="preserve"> </w:t>
      </w:r>
      <w:r>
        <w:t>formas</w:t>
      </w:r>
      <w:r>
        <w:rPr>
          <w:spacing w:val="-3"/>
        </w:rPr>
        <w:t xml:space="preserve"> </w:t>
      </w:r>
      <w:r>
        <w:t>dominantes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organização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em sociedade, especialmente as que desconsideram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interdependências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comunidades</w:t>
      </w:r>
      <w:r>
        <w:rPr>
          <w:spacing w:val="-3"/>
        </w:rPr>
        <w:t xml:space="preserve"> </w:t>
      </w:r>
      <w:r>
        <w:t>humanas</w:t>
      </w:r>
      <w:r>
        <w:rPr>
          <w:spacing w:val="-3"/>
        </w:rPr>
        <w:t xml:space="preserve"> </w:t>
      </w:r>
      <w:r>
        <w:t>e o meio ambiente. Nesse contexto, as experiências, saberes e práticas dos povos indígenas</w:t>
      </w:r>
      <w:r>
        <w:rPr>
          <w:spacing w:val="80"/>
          <w:w w:val="150"/>
        </w:rPr>
        <w:t xml:space="preserve"> </w:t>
      </w:r>
      <w:r>
        <w:t>destacam-se como fundamentais para a promoção de um paradigma alternativo pautado no bem viver coletivo, no equilíbrio ecológico e na valorização da diversidade cultural.</w:t>
      </w:r>
    </w:p>
    <w:p w14:paraId="3CE50189" w14:textId="77777777" w:rsidR="00D879DF" w:rsidRDefault="00D61D0C">
      <w:pPr>
        <w:pStyle w:val="Corpodetexto"/>
        <w:spacing w:before="240" w:line="276" w:lineRule="auto"/>
        <w:ind w:right="207"/>
        <w:jc w:val="both"/>
      </w:pPr>
      <w:r>
        <w:t>No Brasil, país de dimensões continentais, com expressiva diversidade étnica, cultural e</w:t>
      </w:r>
      <w:r>
        <w:rPr>
          <w:spacing w:val="-3"/>
        </w:rPr>
        <w:t xml:space="preserve"> </w:t>
      </w:r>
      <w:r>
        <w:t>ecológica, os povos</w:t>
      </w:r>
      <w:r>
        <w:rPr>
          <w:spacing w:val="-2"/>
        </w:rPr>
        <w:t xml:space="preserve"> </w:t>
      </w:r>
      <w:r>
        <w:t>indígenas</w:t>
      </w:r>
      <w:r>
        <w:rPr>
          <w:spacing w:val="-2"/>
        </w:rPr>
        <w:t xml:space="preserve"> </w:t>
      </w:r>
      <w:r>
        <w:t>desempenham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conservação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maiores</w:t>
      </w:r>
      <w:r>
        <w:rPr>
          <w:spacing w:val="-2"/>
        </w:rPr>
        <w:t xml:space="preserve"> </w:t>
      </w:r>
      <w:r>
        <w:t>reservas de biodiversidade do planeta, mas também na proteção e difusão de sistemas de vida que privilegiam relações sustentáveis e harmônicas entre pessoas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territórios.</w:t>
      </w:r>
      <w:r>
        <w:rPr>
          <w:spacing w:val="-4"/>
        </w:rPr>
        <w:t xml:space="preserve"> </w:t>
      </w:r>
      <w:r>
        <w:t>Contudo,</w:t>
      </w:r>
      <w:r>
        <w:rPr>
          <w:spacing w:val="-4"/>
        </w:rPr>
        <w:t xml:space="preserve"> </w:t>
      </w:r>
      <w:r>
        <w:t>historicamente, essas comunidades enfrentam a invisibilidade ou uma representação limitada e frequentemente distorcida, agravada por conflitos socioambientais,</w:t>
      </w:r>
      <w:r>
        <w:rPr>
          <w:spacing w:val="-3"/>
        </w:rPr>
        <w:t xml:space="preserve"> </w:t>
      </w:r>
      <w:r>
        <w:t>violências</w:t>
      </w:r>
      <w:r>
        <w:rPr>
          <w:spacing w:val="-3"/>
        </w:rPr>
        <w:t xml:space="preserve"> </w:t>
      </w:r>
      <w:r>
        <w:t>estruturais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muitas vezes insuficientes ou inadequadas.</w:t>
      </w:r>
    </w:p>
    <w:p w14:paraId="3878C341" w14:textId="77777777" w:rsidR="00D879DF" w:rsidRDefault="00D61D0C">
      <w:pPr>
        <w:pStyle w:val="Corpodetexto"/>
        <w:spacing w:before="240" w:line="276" w:lineRule="auto"/>
        <w:ind w:right="208"/>
        <w:jc w:val="both"/>
      </w:pPr>
      <w:r>
        <w:t>Diante desse panorama, a defesa dos direitos indígenas transcende as</w:t>
      </w:r>
      <w:r>
        <w:rPr>
          <w:spacing w:val="-3"/>
        </w:rPr>
        <w:t xml:space="preserve"> </w:t>
      </w:r>
      <w:r>
        <w:t>pautas</w:t>
      </w:r>
      <w:r>
        <w:rPr>
          <w:spacing w:val="-3"/>
        </w:rPr>
        <w:t xml:space="preserve"> </w:t>
      </w:r>
      <w:r>
        <w:t>específicas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revela-se como uma agenda essencialmente transversal, interconectada aos</w:t>
      </w:r>
      <w:r>
        <w:rPr>
          <w:spacing w:val="-3"/>
        </w:rPr>
        <w:t xml:space="preserve"> </w:t>
      </w:r>
      <w:r>
        <w:t>grandes</w:t>
      </w:r>
      <w:r>
        <w:rPr>
          <w:spacing w:val="-3"/>
        </w:rPr>
        <w:t xml:space="preserve"> </w:t>
      </w:r>
      <w:r>
        <w:t>desafios</w:t>
      </w:r>
      <w:r>
        <w:rPr>
          <w:spacing w:val="-3"/>
        </w:rPr>
        <w:t xml:space="preserve"> </w:t>
      </w:r>
      <w:r>
        <w:t>contemporâneos da humanidade, tais como a crise climática, o desenvolvimento econômico sustentável e a construção de sociedades mais justas e equitativas. Neste sentido, a comunicação institucional desempenha um papel estratégico, sendo essencial para a sensibilização da sociedade e do Estado quanto à relevância dos conhecimentos e práticas indígenas para a superação dos desafios atuais, além de contribuir para o fortalecimento de políticas públicas orientadas à proteção da diversidade cultural e ecológica do país.</w:t>
      </w:r>
    </w:p>
    <w:p w14:paraId="0BE77054" w14:textId="77777777" w:rsidR="00D879DF" w:rsidRDefault="00D61D0C">
      <w:pPr>
        <w:pStyle w:val="Corpodetexto"/>
        <w:spacing w:before="240" w:line="276" w:lineRule="auto"/>
        <w:ind w:right="206"/>
        <w:jc w:val="both"/>
      </w:pPr>
      <w:r>
        <w:t>Por essas razões, é urgente e necessário elaborar e implantar estratégias e metodologias que permitam sensibilizar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mobilizar</w:t>
      </w:r>
      <w:r>
        <w:rPr>
          <w:spacing w:val="-3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setores</w:t>
      </w:r>
      <w:r>
        <w:rPr>
          <w:spacing w:val="-3"/>
        </w:rPr>
        <w:t xml:space="preserve"> </w:t>
      </w:r>
      <w:r>
        <w:t>sociais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instâncias</w:t>
      </w:r>
      <w:r>
        <w:rPr>
          <w:spacing w:val="-3"/>
        </w:rPr>
        <w:t xml:space="preserve"> </w:t>
      </w:r>
      <w:r>
        <w:t>governamentais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torno</w:t>
      </w:r>
      <w:r>
        <w:rPr>
          <w:spacing w:val="-3"/>
        </w:rPr>
        <w:t xml:space="preserve"> </w:t>
      </w:r>
      <w:r>
        <w:t>da importância vital dos sistemas indígenas de vida. Tais sistemas representam formas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organização social profundamente vinculadas ao cuidado e ao comprometimento com a vida, reconhecendo e valorizando seus aspectos espirituais, ancestrais, comunitários, socioculturais, ambientais, econômicos e políticos.</w:t>
      </w:r>
    </w:p>
    <w:p w14:paraId="48CD0694" w14:textId="77777777" w:rsidR="00D879DF" w:rsidRDefault="00D61D0C">
      <w:pPr>
        <w:pStyle w:val="Corpodetexto"/>
        <w:spacing w:before="240" w:line="276" w:lineRule="auto"/>
        <w:ind w:right="208"/>
        <w:jc w:val="both"/>
      </w:pPr>
      <w:r>
        <w:t>Nesse contexto, faz-se necessária e urgente a ampliação e qualificação das ações estratégicas de comunicação desenvolvidas pelo Ministério dos Povos Indígenas. É fundamental consolidar políticas, métodos e ferramentas concretas capazes de comunicar eficazmente ao público a relevância das ações institucionais, especialmente as relacionadas ao direito à memória e à preservação dos patrimônios culturais e linguísticos indígenas. Neste sentido, a consultoria busca atender a uma demanda estruturante da Assessoria Especial de Comunicação Social do MPI preenchendo lacunas de comunicação para ampliar o alcance e o impacto social das mensagens institucionais, fortalecer os vínculos com diferentes públicos e assegurar que os compromissos estratégicos estabelecidos pelo MPI possam ser plenamente compreendidos e valorizados pela sociedade e pelo Estado brasileiro.</w:t>
      </w:r>
    </w:p>
    <w:p w14:paraId="7C824137" w14:textId="77777777" w:rsidR="00D879DF" w:rsidRDefault="00D879DF">
      <w:pPr>
        <w:pStyle w:val="Corpodetexto"/>
        <w:spacing w:line="276" w:lineRule="auto"/>
        <w:jc w:val="both"/>
        <w:sectPr w:rsidR="00D879DF">
          <w:pgSz w:w="11920" w:h="16840"/>
          <w:pgMar w:top="1940" w:right="992" w:bottom="280" w:left="850" w:header="720" w:footer="720" w:gutter="0"/>
          <w:cols w:space="720"/>
        </w:sectPr>
      </w:pPr>
    </w:p>
    <w:p w14:paraId="2C0CD8F0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spacing w:before="70"/>
        <w:rPr>
          <w:b/>
          <w:sz w:val="24"/>
        </w:rPr>
      </w:pPr>
      <w:r>
        <w:rPr>
          <w:b/>
          <w:sz w:val="24"/>
        </w:rPr>
        <w:lastRenderedPageBreak/>
        <w:t>ATIVIDADES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ESPERADOS</w:t>
      </w:r>
    </w:p>
    <w:p w14:paraId="03EB2FB4" w14:textId="77777777" w:rsidR="00D879DF" w:rsidRDefault="00D879DF">
      <w:pPr>
        <w:pStyle w:val="Corpodetexto"/>
        <w:spacing w:before="149"/>
        <w:ind w:left="0"/>
        <w:rPr>
          <w:b/>
        </w:rPr>
      </w:pPr>
    </w:p>
    <w:p w14:paraId="7091CEED" w14:textId="39270EE0" w:rsidR="00A45014" w:rsidRDefault="00D61D0C" w:rsidP="000D6B5E">
      <w:pPr>
        <w:pStyle w:val="Corpodetexto"/>
        <w:spacing w:line="285" w:lineRule="auto"/>
        <w:ind w:right="111"/>
        <w:jc w:val="both"/>
      </w:pPr>
      <w:r>
        <w:rPr>
          <w:b/>
        </w:rPr>
        <w:t xml:space="preserve">Produto 1: </w:t>
      </w:r>
      <w:r w:rsidR="00A45014">
        <w:t xml:space="preserve">Documeto com o  </w:t>
      </w:r>
      <w:r>
        <w:t xml:space="preserve">Diagnóstico Completo das Práticas de Comunicação Institucional do MPI. </w:t>
      </w:r>
    </w:p>
    <w:p w14:paraId="24BC3F54" w14:textId="040AE138" w:rsidR="00A45014" w:rsidRDefault="00D61D0C" w:rsidP="000D6B5E">
      <w:pPr>
        <w:pStyle w:val="Corpodetexto"/>
        <w:spacing w:line="285" w:lineRule="auto"/>
        <w:ind w:right="111"/>
        <w:jc w:val="both"/>
        <w:rPr>
          <w:spacing w:val="-3"/>
        </w:rPr>
      </w:pPr>
      <w:r>
        <w:t>Atividade</w:t>
      </w:r>
      <w:r w:rsidR="00A45014">
        <w:t xml:space="preserve"> 1.1 </w:t>
      </w:r>
      <w:r>
        <w:t xml:space="preserve">: </w:t>
      </w:r>
      <w:r w:rsidR="00A45014">
        <w:t>Realizar l</w:t>
      </w:r>
      <w:r>
        <w:t>evantamento documental e análise do acervo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comunicação;</w:t>
      </w:r>
      <w:r>
        <w:rPr>
          <w:spacing w:val="-3"/>
        </w:rPr>
        <w:t xml:space="preserve"> </w:t>
      </w:r>
    </w:p>
    <w:p w14:paraId="64D63C46" w14:textId="77777777" w:rsidR="00A45014" w:rsidRDefault="00A45014" w:rsidP="000D6B5E">
      <w:pPr>
        <w:pStyle w:val="Corpodetexto"/>
        <w:spacing w:line="285" w:lineRule="auto"/>
        <w:ind w:right="111"/>
        <w:jc w:val="both"/>
      </w:pPr>
      <w:r>
        <w:rPr>
          <w:spacing w:val="-3"/>
        </w:rPr>
        <w:t xml:space="preserve">Atividade 1.2 Realizar </w:t>
      </w:r>
      <w:r w:rsidR="00D61D0C">
        <w:t>entrevistas</w:t>
      </w:r>
      <w:r w:rsidR="00D61D0C">
        <w:rPr>
          <w:spacing w:val="-3"/>
        </w:rPr>
        <w:t xml:space="preserve"> </w:t>
      </w:r>
      <w:r w:rsidR="00D61D0C">
        <w:t>com</w:t>
      </w:r>
      <w:r w:rsidR="00D61D0C">
        <w:rPr>
          <w:spacing w:val="-3"/>
        </w:rPr>
        <w:t xml:space="preserve"> </w:t>
      </w:r>
      <w:r w:rsidR="00D61D0C">
        <w:t>equipe da ASCOM e demais áreas do MPI;</w:t>
      </w:r>
    </w:p>
    <w:p w14:paraId="09D34391" w14:textId="5DADFE0E" w:rsidR="00A45014" w:rsidRDefault="00A45014" w:rsidP="000D6B5E">
      <w:pPr>
        <w:pStyle w:val="Corpodetexto"/>
        <w:spacing w:line="285" w:lineRule="auto"/>
        <w:ind w:right="111"/>
        <w:jc w:val="both"/>
      </w:pPr>
      <w:r>
        <w:rPr>
          <w:spacing w:val="-3"/>
        </w:rPr>
        <w:t xml:space="preserve">Atividade  1.3 </w:t>
      </w:r>
      <w:r>
        <w:t>I</w:t>
      </w:r>
      <w:r w:rsidR="00D61D0C">
        <w:t>dentifica</w:t>
      </w:r>
      <w:r>
        <w:t>r</w:t>
      </w:r>
      <w:r w:rsidR="00D61D0C">
        <w:rPr>
          <w:spacing w:val="-3"/>
        </w:rPr>
        <w:t xml:space="preserve"> </w:t>
      </w:r>
      <w:r w:rsidR="00D61D0C">
        <w:t>fluxos,</w:t>
      </w:r>
      <w:r w:rsidR="00D61D0C">
        <w:rPr>
          <w:spacing w:val="-3"/>
        </w:rPr>
        <w:t xml:space="preserve"> </w:t>
      </w:r>
      <w:r w:rsidR="00D61D0C">
        <w:t>processos</w:t>
      </w:r>
      <w:r w:rsidR="00D61D0C">
        <w:rPr>
          <w:spacing w:val="-3"/>
        </w:rPr>
        <w:t xml:space="preserve"> </w:t>
      </w:r>
      <w:r w:rsidR="00D61D0C">
        <w:t>e</w:t>
      </w:r>
      <w:r w:rsidR="00D61D0C">
        <w:rPr>
          <w:spacing w:val="-3"/>
        </w:rPr>
        <w:t xml:space="preserve"> </w:t>
      </w:r>
      <w:r w:rsidR="00D61D0C">
        <w:t>estruturas;</w:t>
      </w:r>
      <w:r w:rsidR="00D61D0C">
        <w:rPr>
          <w:spacing w:val="-3"/>
        </w:rPr>
        <w:t xml:space="preserve"> </w:t>
      </w:r>
      <w:r w:rsidR="00D61D0C">
        <w:t>mapeamento</w:t>
      </w:r>
      <w:r w:rsidR="00D61D0C">
        <w:rPr>
          <w:spacing w:val="-3"/>
        </w:rPr>
        <w:t xml:space="preserve"> </w:t>
      </w:r>
      <w:r w:rsidR="00D61D0C">
        <w:t xml:space="preserve">de boas práticas, desafios e lacunas; </w:t>
      </w:r>
    </w:p>
    <w:p w14:paraId="08D3C801" w14:textId="54D914F1" w:rsidR="00D879DF" w:rsidRDefault="00A45014" w:rsidP="000D6B5E">
      <w:pPr>
        <w:pStyle w:val="Corpodetexto"/>
        <w:spacing w:line="285" w:lineRule="auto"/>
        <w:ind w:right="111"/>
        <w:jc w:val="both"/>
      </w:pPr>
      <w:r>
        <w:rPr>
          <w:spacing w:val="-3"/>
        </w:rPr>
        <w:t xml:space="preserve">Atividade 1.4 </w:t>
      </w:r>
      <w:r>
        <w:t>E</w:t>
      </w:r>
      <w:r w:rsidR="00D61D0C">
        <w:t>labora</w:t>
      </w:r>
      <w:r>
        <w:t>r</w:t>
      </w:r>
      <w:r w:rsidR="00D61D0C">
        <w:t>o</w:t>
      </w:r>
      <w:r>
        <w:t xml:space="preserve"> documento </w:t>
      </w:r>
      <w:r w:rsidR="00D61D0C">
        <w:t xml:space="preserve"> com diagnóstico e recomendações.</w:t>
      </w:r>
    </w:p>
    <w:p w14:paraId="6D02135A" w14:textId="77777777" w:rsidR="009A2DA5" w:rsidRDefault="009A2DA5" w:rsidP="000D6B5E">
      <w:pPr>
        <w:pStyle w:val="Corpodetexto"/>
        <w:spacing w:line="285" w:lineRule="auto"/>
        <w:ind w:right="111"/>
        <w:jc w:val="both"/>
      </w:pPr>
    </w:p>
    <w:p w14:paraId="44CF7511" w14:textId="7B628B4B" w:rsidR="00D879DF" w:rsidRDefault="00D61D0C" w:rsidP="000D6B5E">
      <w:pPr>
        <w:pStyle w:val="Corpodetexto"/>
        <w:spacing w:line="276" w:lineRule="auto"/>
        <w:ind w:right="111"/>
        <w:jc w:val="both"/>
      </w:pPr>
      <w:r>
        <w:rPr>
          <w:b/>
        </w:rPr>
        <w:t>Produto</w:t>
      </w:r>
      <w:r>
        <w:rPr>
          <w:b/>
          <w:spacing w:val="40"/>
        </w:rPr>
        <w:t xml:space="preserve"> </w:t>
      </w:r>
      <w:r>
        <w:rPr>
          <w:b/>
        </w:rPr>
        <w:t>2:</w:t>
      </w:r>
      <w:r>
        <w:rPr>
          <w:b/>
          <w:spacing w:val="40"/>
        </w:rPr>
        <w:t xml:space="preserve"> </w:t>
      </w:r>
      <w:r w:rsidR="00A45014">
        <w:t xml:space="preserve">Documento técnico </w:t>
      </w:r>
      <w:r w:rsidR="00A45014"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Planejamento</w:t>
      </w:r>
      <w:r>
        <w:rPr>
          <w:spacing w:val="40"/>
        </w:rPr>
        <w:t xml:space="preserve"> </w:t>
      </w:r>
      <w:r>
        <w:t>Estratégico</w:t>
      </w:r>
      <w:r>
        <w:rPr>
          <w:spacing w:val="40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Ações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Comunicação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MPI.</w:t>
      </w:r>
    </w:p>
    <w:p w14:paraId="65CAEC8F" w14:textId="199D868B" w:rsidR="00A45014" w:rsidRDefault="00D61D0C" w:rsidP="000D6B5E">
      <w:pPr>
        <w:pStyle w:val="Corpodetexto"/>
        <w:spacing w:before="33" w:line="276" w:lineRule="auto"/>
        <w:ind w:right="206"/>
        <w:jc w:val="both"/>
        <w:rPr>
          <w:spacing w:val="-5"/>
        </w:rPr>
      </w:pPr>
      <w:r>
        <w:t>Atividade</w:t>
      </w:r>
      <w:r w:rsidR="00A45014">
        <w:t xml:space="preserve"> 2.1 </w:t>
      </w:r>
      <w:r>
        <w:t xml:space="preserve">: </w:t>
      </w:r>
      <w:r w:rsidR="00A45014">
        <w:t>Realizar l</w:t>
      </w:r>
      <w:r>
        <w:t>evantamento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experiências</w:t>
      </w:r>
      <w:r>
        <w:rPr>
          <w:spacing w:val="-5"/>
        </w:rPr>
        <w:t xml:space="preserve"> </w:t>
      </w:r>
      <w:r>
        <w:t>anteriores;</w:t>
      </w:r>
      <w:r>
        <w:rPr>
          <w:spacing w:val="-5"/>
        </w:rPr>
        <w:t xml:space="preserve"> </w:t>
      </w:r>
    </w:p>
    <w:p w14:paraId="34E20C8E" w14:textId="77777777" w:rsidR="00D879DF" w:rsidRDefault="00A45014" w:rsidP="000D6B5E">
      <w:pPr>
        <w:pStyle w:val="Corpodetexto"/>
        <w:spacing w:before="33" w:line="276" w:lineRule="auto"/>
        <w:ind w:right="206"/>
        <w:jc w:val="both"/>
      </w:pPr>
      <w:r>
        <w:rPr>
          <w:spacing w:val="-5"/>
        </w:rPr>
        <w:t xml:space="preserve">Atividade 2.2 Realizar </w:t>
      </w:r>
      <w:r w:rsidR="00D61D0C">
        <w:t>oficinas</w:t>
      </w:r>
      <w:r w:rsidR="00D61D0C">
        <w:rPr>
          <w:spacing w:val="-5"/>
        </w:rPr>
        <w:t xml:space="preserve"> </w:t>
      </w:r>
      <w:r w:rsidR="00D61D0C">
        <w:t>de</w:t>
      </w:r>
      <w:r w:rsidR="00D61D0C">
        <w:rPr>
          <w:spacing w:val="-5"/>
        </w:rPr>
        <w:t xml:space="preserve"> </w:t>
      </w:r>
      <w:r w:rsidR="00D61D0C">
        <w:t>alinhamento</w:t>
      </w:r>
      <w:r w:rsidR="00D61D0C">
        <w:rPr>
          <w:spacing w:val="-5"/>
        </w:rPr>
        <w:t xml:space="preserve"> </w:t>
      </w:r>
      <w:r w:rsidR="00D61D0C">
        <w:t>estratégico;</w:t>
      </w:r>
      <w:r w:rsidR="00D61D0C">
        <w:rPr>
          <w:spacing w:val="-5"/>
        </w:rPr>
        <w:t xml:space="preserve"> </w:t>
      </w:r>
      <w:r w:rsidR="00D61D0C">
        <w:t>definição de objetivos, públicos-alvo e cronograma;</w:t>
      </w:r>
      <w:r w:rsidR="00D61D0C">
        <w:rPr>
          <w:spacing w:val="-3"/>
        </w:rPr>
        <w:t xml:space="preserve"> </w:t>
      </w:r>
      <w:r w:rsidR="00D61D0C">
        <w:t>elaboração</w:t>
      </w:r>
      <w:r w:rsidR="00D61D0C">
        <w:rPr>
          <w:spacing w:val="-3"/>
        </w:rPr>
        <w:t xml:space="preserve"> </w:t>
      </w:r>
      <w:r w:rsidR="00D61D0C">
        <w:t>do</w:t>
      </w:r>
      <w:r w:rsidR="00D61D0C">
        <w:rPr>
          <w:spacing w:val="-3"/>
        </w:rPr>
        <w:t xml:space="preserve"> </w:t>
      </w:r>
      <w:r w:rsidR="00D61D0C">
        <w:t>planejamento</w:t>
      </w:r>
      <w:r w:rsidR="00D61D0C">
        <w:rPr>
          <w:spacing w:val="-3"/>
        </w:rPr>
        <w:t xml:space="preserve"> </w:t>
      </w:r>
      <w:r w:rsidR="00D61D0C">
        <w:t>detalhado</w:t>
      </w:r>
      <w:r w:rsidR="00D61D0C">
        <w:rPr>
          <w:spacing w:val="-3"/>
        </w:rPr>
        <w:t xml:space="preserve"> </w:t>
      </w:r>
      <w:r w:rsidR="00D61D0C">
        <w:t>das</w:t>
      </w:r>
      <w:r w:rsidR="00D61D0C">
        <w:rPr>
          <w:spacing w:val="-3"/>
        </w:rPr>
        <w:t xml:space="preserve"> </w:t>
      </w:r>
      <w:r w:rsidR="00D61D0C">
        <w:t>ações</w:t>
      </w:r>
      <w:r w:rsidR="00D61D0C">
        <w:rPr>
          <w:spacing w:val="-3"/>
        </w:rPr>
        <w:t xml:space="preserve"> </w:t>
      </w:r>
      <w:r w:rsidR="00D61D0C">
        <w:t>e</w:t>
      </w:r>
      <w:r w:rsidR="00D61D0C">
        <w:rPr>
          <w:spacing w:val="-3"/>
        </w:rPr>
        <w:t xml:space="preserve"> </w:t>
      </w:r>
      <w:r w:rsidR="00D61D0C">
        <w:t>fluxos de aprovação.</w:t>
      </w:r>
    </w:p>
    <w:p w14:paraId="63FA0DAE" w14:textId="77777777" w:rsidR="00D879DF" w:rsidRDefault="00D879DF" w:rsidP="000D6B5E">
      <w:pPr>
        <w:pStyle w:val="Corpodetexto"/>
        <w:spacing w:before="149"/>
        <w:ind w:left="0"/>
        <w:jc w:val="both"/>
      </w:pPr>
    </w:p>
    <w:p w14:paraId="0AEBC646" w14:textId="18F9EB08" w:rsidR="00D879DF" w:rsidRDefault="00D61D0C" w:rsidP="000D6B5E">
      <w:pPr>
        <w:pStyle w:val="Corpodetexto"/>
        <w:spacing w:line="276" w:lineRule="auto"/>
        <w:ind w:right="207"/>
        <w:jc w:val="both"/>
      </w:pPr>
      <w:r>
        <w:rPr>
          <w:b/>
        </w:rPr>
        <w:t xml:space="preserve">Produto 3: </w:t>
      </w:r>
      <w:r w:rsidR="00A45014">
        <w:t xml:space="preserve">Documento técnico </w:t>
      </w:r>
      <w:r>
        <w:t xml:space="preserve">com Planejamento Estratégico Digital e Audiovisual, incluindo calendário </w:t>
      </w:r>
      <w:r>
        <w:rPr>
          <w:spacing w:val="-2"/>
        </w:rPr>
        <w:t>editorial.</w:t>
      </w:r>
    </w:p>
    <w:p w14:paraId="12221ACA" w14:textId="1C977EFE" w:rsidR="00A45014" w:rsidRDefault="00D61D0C" w:rsidP="000D6B5E">
      <w:pPr>
        <w:pStyle w:val="Corpodetexto"/>
        <w:spacing w:before="33" w:line="276" w:lineRule="auto"/>
        <w:ind w:right="207"/>
        <w:jc w:val="both"/>
      </w:pPr>
      <w:r>
        <w:t>Atividade</w:t>
      </w:r>
      <w:r w:rsidR="00A45014">
        <w:t xml:space="preserve"> 3.1 </w:t>
      </w:r>
      <w:r>
        <w:t xml:space="preserve">: </w:t>
      </w:r>
      <w:r w:rsidR="00A45014">
        <w:t>Analisar</w:t>
      </w:r>
      <w:r>
        <w:t xml:space="preserve"> plataformas digitais e audiovisuais; </w:t>
      </w:r>
    </w:p>
    <w:p w14:paraId="416A6311" w14:textId="52F7573F" w:rsidR="00844BE1" w:rsidRDefault="00A45014" w:rsidP="000D6B5E">
      <w:pPr>
        <w:pStyle w:val="Corpodetexto"/>
        <w:spacing w:before="33" w:line="276" w:lineRule="auto"/>
        <w:ind w:right="207"/>
        <w:jc w:val="both"/>
      </w:pPr>
      <w:r>
        <w:t xml:space="preserve">Atividade 3.2 </w:t>
      </w:r>
      <w:r w:rsidR="00844BE1">
        <w:t xml:space="preserve">Propor </w:t>
      </w:r>
      <w:r w:rsidR="00D61D0C">
        <w:t>calendário</w:t>
      </w:r>
      <w:r w:rsidR="00D61D0C">
        <w:rPr>
          <w:spacing w:val="-3"/>
        </w:rPr>
        <w:t xml:space="preserve"> </w:t>
      </w:r>
      <w:r w:rsidR="00D61D0C">
        <w:t>editorial</w:t>
      </w:r>
      <w:r w:rsidR="00D61D0C">
        <w:rPr>
          <w:spacing w:val="-3"/>
        </w:rPr>
        <w:t xml:space="preserve"> </w:t>
      </w:r>
      <w:r w:rsidR="00D61D0C">
        <w:t xml:space="preserve">com temas prioritários; definição de formatos e periodicidade; </w:t>
      </w:r>
    </w:p>
    <w:p w14:paraId="2967590C" w14:textId="6DAB3433" w:rsidR="00D879DF" w:rsidRDefault="00844BE1" w:rsidP="000D6B5E">
      <w:pPr>
        <w:pStyle w:val="Corpodetexto"/>
        <w:spacing w:before="33" w:line="276" w:lineRule="auto"/>
        <w:ind w:right="207"/>
        <w:jc w:val="both"/>
      </w:pPr>
      <w:r>
        <w:t>Atividade 3.3 E</w:t>
      </w:r>
      <w:r w:rsidR="00D61D0C">
        <w:t>labora</w:t>
      </w:r>
      <w:r>
        <w:t>r</w:t>
      </w:r>
      <w:r w:rsidR="00D61D0C">
        <w:t xml:space="preserve"> orientações técnicas para produção e publicação.</w:t>
      </w:r>
    </w:p>
    <w:p w14:paraId="4D109CCF" w14:textId="77777777" w:rsidR="00D879DF" w:rsidRDefault="00D879DF" w:rsidP="000D6B5E">
      <w:pPr>
        <w:pStyle w:val="Corpodetexto"/>
        <w:spacing w:before="149"/>
        <w:ind w:left="0"/>
        <w:jc w:val="both"/>
      </w:pPr>
    </w:p>
    <w:p w14:paraId="115C91EF" w14:textId="02F2E491" w:rsidR="00D879DF" w:rsidRDefault="00D61D0C" w:rsidP="000D6B5E">
      <w:pPr>
        <w:pStyle w:val="Corpodetexto"/>
        <w:spacing w:line="276" w:lineRule="auto"/>
        <w:ind w:right="219"/>
        <w:jc w:val="both"/>
      </w:pPr>
      <w:r>
        <w:rPr>
          <w:b/>
        </w:rPr>
        <w:t xml:space="preserve">Produto 4: </w:t>
      </w:r>
      <w:r w:rsidR="00844BE1">
        <w:t xml:space="preserve">Documento </w:t>
      </w:r>
      <w:r>
        <w:t>Técnico com Propostas Estruturais para Editais e Eventos voltados ao Fomento da Comunicação Indígena.</w:t>
      </w:r>
    </w:p>
    <w:p w14:paraId="27574469" w14:textId="53E5CD57" w:rsidR="00844BE1" w:rsidRDefault="00D61D0C" w:rsidP="000D6B5E">
      <w:pPr>
        <w:pStyle w:val="Corpodetexto"/>
        <w:spacing w:before="33" w:line="276" w:lineRule="auto"/>
        <w:ind w:right="212"/>
        <w:jc w:val="both"/>
      </w:pPr>
      <w:r>
        <w:t>Atividade</w:t>
      </w:r>
      <w:r w:rsidR="00844BE1">
        <w:t xml:space="preserve"> 4.1</w:t>
      </w:r>
      <w:r>
        <w:t xml:space="preserve">: </w:t>
      </w:r>
      <w:r w:rsidR="00844BE1">
        <w:t>Realizar l</w:t>
      </w:r>
      <w:r>
        <w:t xml:space="preserve">evantamento de experiências e referências nacionais; </w:t>
      </w:r>
    </w:p>
    <w:p w14:paraId="59E827AA" w14:textId="7432602C" w:rsidR="00844BE1" w:rsidRDefault="00844BE1" w:rsidP="000D6B5E">
      <w:pPr>
        <w:pStyle w:val="Corpodetexto"/>
        <w:spacing w:before="33" w:line="276" w:lineRule="auto"/>
        <w:ind w:right="212"/>
        <w:jc w:val="both"/>
        <w:rPr>
          <w:spacing w:val="-4"/>
        </w:rPr>
      </w:pPr>
      <w:r>
        <w:t>Atividade 4.2 D</w:t>
      </w:r>
      <w:r w:rsidR="00D61D0C">
        <w:t>efini</w:t>
      </w:r>
      <w:r>
        <w:t>r</w:t>
      </w:r>
      <w:r w:rsidR="00D61D0C">
        <w:t xml:space="preserve"> eixos temáticos e objetivos estratégicos;</w:t>
      </w:r>
      <w:r w:rsidR="00D61D0C">
        <w:rPr>
          <w:spacing w:val="-4"/>
        </w:rPr>
        <w:t xml:space="preserve"> </w:t>
      </w:r>
    </w:p>
    <w:p w14:paraId="3A469573" w14:textId="6CAF485F" w:rsidR="00844BE1" w:rsidRDefault="00844BE1" w:rsidP="000D6B5E">
      <w:pPr>
        <w:pStyle w:val="Corpodetexto"/>
        <w:spacing w:before="33" w:line="276" w:lineRule="auto"/>
        <w:ind w:right="212"/>
        <w:jc w:val="both"/>
        <w:rPr>
          <w:spacing w:val="-4"/>
        </w:rPr>
      </w:pPr>
      <w:r>
        <w:t>Atividade 4.3 E</w:t>
      </w:r>
      <w:r w:rsidR="00D61D0C">
        <w:t>labora</w:t>
      </w:r>
      <w:r>
        <w:t>r</w:t>
      </w:r>
      <w:r w:rsidR="00D61D0C">
        <w:rPr>
          <w:spacing w:val="-4"/>
        </w:rPr>
        <w:t xml:space="preserve">  </w:t>
      </w:r>
      <w:r w:rsidR="00D61D0C">
        <w:t>minutas-modelo</w:t>
      </w:r>
      <w:r w:rsidR="00D61D0C">
        <w:rPr>
          <w:spacing w:val="-4"/>
        </w:rPr>
        <w:t xml:space="preserve"> </w:t>
      </w:r>
      <w:r w:rsidR="00D61D0C">
        <w:t>de</w:t>
      </w:r>
      <w:r w:rsidR="00D61D0C">
        <w:rPr>
          <w:spacing w:val="-4"/>
        </w:rPr>
        <w:t xml:space="preserve"> </w:t>
      </w:r>
      <w:r w:rsidR="00D61D0C">
        <w:t>editais</w:t>
      </w:r>
      <w:r w:rsidR="00D61D0C">
        <w:rPr>
          <w:spacing w:val="-4"/>
        </w:rPr>
        <w:t xml:space="preserve"> </w:t>
      </w:r>
      <w:r w:rsidR="00D61D0C">
        <w:t>e</w:t>
      </w:r>
      <w:r w:rsidR="00D61D0C">
        <w:rPr>
          <w:spacing w:val="-4"/>
        </w:rPr>
        <w:t xml:space="preserve"> </w:t>
      </w:r>
      <w:r w:rsidR="00D61D0C">
        <w:t>roteiros</w:t>
      </w:r>
      <w:r w:rsidR="00D61D0C">
        <w:rPr>
          <w:spacing w:val="-4"/>
        </w:rPr>
        <w:t xml:space="preserve"> </w:t>
      </w:r>
      <w:r w:rsidR="00D61D0C">
        <w:t>de</w:t>
      </w:r>
      <w:r w:rsidR="00D61D0C">
        <w:rPr>
          <w:spacing w:val="-4"/>
        </w:rPr>
        <w:t xml:space="preserve"> </w:t>
      </w:r>
      <w:r w:rsidR="00D61D0C">
        <w:t>eventos;</w:t>
      </w:r>
      <w:r w:rsidR="00D61D0C">
        <w:rPr>
          <w:spacing w:val="-4"/>
        </w:rPr>
        <w:t xml:space="preserve"> </w:t>
      </w:r>
    </w:p>
    <w:p w14:paraId="40E03DCF" w14:textId="25323C14" w:rsidR="00D879DF" w:rsidRDefault="00844BE1" w:rsidP="000D6B5E">
      <w:pPr>
        <w:pStyle w:val="Corpodetexto"/>
        <w:spacing w:before="33" w:line="276" w:lineRule="auto"/>
        <w:ind w:right="212"/>
        <w:jc w:val="both"/>
      </w:pPr>
      <w:r>
        <w:t xml:space="preserve">Atividade 4.4 Propor </w:t>
      </w:r>
      <w:r w:rsidR="00D61D0C">
        <w:t xml:space="preserve"> cronogramas e metodologias.</w:t>
      </w:r>
    </w:p>
    <w:p w14:paraId="7E7BCA6E" w14:textId="77777777" w:rsidR="00D879DF" w:rsidRDefault="00D879DF" w:rsidP="000D6B5E">
      <w:pPr>
        <w:pStyle w:val="Corpodetexto"/>
        <w:spacing w:before="149"/>
        <w:ind w:left="0"/>
        <w:jc w:val="both"/>
      </w:pPr>
    </w:p>
    <w:p w14:paraId="6E11D039" w14:textId="52580168" w:rsidR="00D879DF" w:rsidRDefault="00D61D0C" w:rsidP="000D6B5E">
      <w:pPr>
        <w:pStyle w:val="Corpodetexto"/>
        <w:spacing w:line="276" w:lineRule="auto"/>
        <w:ind w:right="219"/>
        <w:jc w:val="both"/>
      </w:pPr>
      <w:r>
        <w:rPr>
          <w:b/>
        </w:rPr>
        <w:t xml:space="preserve">Produto 5: </w:t>
      </w:r>
      <w:r w:rsidR="00844BE1">
        <w:t xml:space="preserve">Documento analítico </w:t>
      </w:r>
      <w:r>
        <w:t xml:space="preserve"> com </w:t>
      </w:r>
      <w:r w:rsidR="00844BE1">
        <w:t xml:space="preserve">o registro </w:t>
      </w:r>
      <w:r>
        <w:t>Presencial das Agendas Estratégicas do MPI, incluindo análise crítica e recomendações.</w:t>
      </w:r>
    </w:p>
    <w:p w14:paraId="3C6E1B0F" w14:textId="0B9503C4" w:rsidR="00844BE1" w:rsidRDefault="00D61D0C" w:rsidP="000D6B5E">
      <w:pPr>
        <w:pStyle w:val="Corpodetexto"/>
        <w:spacing w:before="33" w:line="276" w:lineRule="auto"/>
        <w:ind w:right="209"/>
        <w:jc w:val="both"/>
      </w:pPr>
      <w:r>
        <w:t>Atividade:</w:t>
      </w:r>
      <w:r w:rsidR="00844BE1">
        <w:t xml:space="preserve"> 5.1</w:t>
      </w:r>
      <w:r>
        <w:t xml:space="preserve"> </w:t>
      </w:r>
      <w:r w:rsidR="00844BE1">
        <w:t>Realizar p</w:t>
      </w:r>
      <w:r>
        <w:t xml:space="preserve">lanejamento e realização de viagens técnicas; </w:t>
      </w:r>
    </w:p>
    <w:p w14:paraId="6710EE21" w14:textId="77777777" w:rsidR="00844BE1" w:rsidRDefault="00844BE1" w:rsidP="000D6B5E">
      <w:pPr>
        <w:pStyle w:val="Corpodetexto"/>
        <w:spacing w:before="33" w:line="276" w:lineRule="auto"/>
        <w:ind w:right="209"/>
        <w:jc w:val="both"/>
      </w:pPr>
      <w:r>
        <w:t xml:space="preserve">Atividade 5.2 Realizar </w:t>
      </w:r>
      <w:r w:rsidR="00D61D0C">
        <w:t xml:space="preserve">produção de registros e análises em campo; </w:t>
      </w:r>
    </w:p>
    <w:p w14:paraId="0F8C6678" w14:textId="0EF733A2" w:rsidR="00D879DF" w:rsidRDefault="00844BE1" w:rsidP="000D6B5E">
      <w:pPr>
        <w:pStyle w:val="Corpodetexto"/>
        <w:spacing w:before="33" w:line="276" w:lineRule="auto"/>
        <w:ind w:right="209"/>
        <w:jc w:val="both"/>
      </w:pPr>
      <w:r>
        <w:t xml:space="preserve">Atividade 5.3 Realizar </w:t>
      </w:r>
      <w:r w:rsidR="00D61D0C">
        <w:t>levantamento de percepções e recomendações</w:t>
      </w:r>
      <w:r>
        <w:t>sugiro retirar</w:t>
      </w:r>
    </w:p>
    <w:p w14:paraId="7D3A04DC" w14:textId="77777777" w:rsidR="00D879DF" w:rsidRDefault="00D879DF" w:rsidP="000D6B5E">
      <w:pPr>
        <w:pStyle w:val="Corpodetexto"/>
        <w:spacing w:before="148"/>
        <w:ind w:left="0"/>
        <w:jc w:val="both"/>
      </w:pPr>
    </w:p>
    <w:p w14:paraId="35D957E5" w14:textId="30586BFA" w:rsidR="00D879DF" w:rsidRDefault="00D61D0C" w:rsidP="000D6B5E">
      <w:pPr>
        <w:pStyle w:val="Corpodetexto"/>
        <w:spacing w:before="1" w:line="276" w:lineRule="auto"/>
        <w:ind w:right="111"/>
        <w:jc w:val="both"/>
      </w:pPr>
      <w:r>
        <w:rPr>
          <w:b/>
        </w:rPr>
        <w:t>Produto</w:t>
      </w:r>
      <w:r>
        <w:rPr>
          <w:b/>
          <w:spacing w:val="80"/>
        </w:rPr>
        <w:t xml:space="preserve"> </w:t>
      </w:r>
      <w:r>
        <w:rPr>
          <w:b/>
        </w:rPr>
        <w:t>6:</w:t>
      </w:r>
      <w:r>
        <w:rPr>
          <w:b/>
          <w:spacing w:val="80"/>
        </w:rPr>
        <w:t xml:space="preserve"> </w:t>
      </w:r>
      <w:r w:rsidR="00844BE1">
        <w:t>Documento</w:t>
      </w:r>
      <w:r w:rsidR="00844BE1">
        <w:rPr>
          <w:spacing w:val="80"/>
        </w:rPr>
        <w:t xml:space="preserve"> </w:t>
      </w:r>
      <w:r>
        <w:t>Técnico</w:t>
      </w:r>
      <w:r>
        <w:rPr>
          <w:spacing w:val="80"/>
        </w:rPr>
        <w:t xml:space="preserve"> </w:t>
      </w:r>
      <w:r>
        <w:t>Final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Av</w:t>
      </w:r>
      <w:bookmarkStart w:id="1" w:name="_GoBack"/>
      <w:bookmarkEnd w:id="1"/>
      <w:r>
        <w:t>aliação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ações</w:t>
      </w:r>
      <w:r>
        <w:rPr>
          <w:spacing w:val="80"/>
        </w:rPr>
        <w:t xml:space="preserve"> </w:t>
      </w:r>
      <w:r>
        <w:t>executadas,</w:t>
      </w:r>
      <w:r>
        <w:rPr>
          <w:spacing w:val="80"/>
        </w:rPr>
        <w:t xml:space="preserve"> </w:t>
      </w:r>
      <w:r>
        <w:t>Recomendações Estratégicas e Plano detalhado de Monitoramento Contínuo.</w:t>
      </w:r>
    </w:p>
    <w:p w14:paraId="6E0DBC4A" w14:textId="725FF0DC" w:rsidR="00844BE1" w:rsidRDefault="00D61D0C" w:rsidP="000D6B5E">
      <w:pPr>
        <w:pStyle w:val="Corpodetexto"/>
        <w:spacing w:before="33" w:line="276" w:lineRule="auto"/>
        <w:jc w:val="both"/>
        <w:rPr>
          <w:spacing w:val="40"/>
        </w:rPr>
      </w:pPr>
      <w:r>
        <w:t>Atividade</w:t>
      </w:r>
      <w:r w:rsidR="00844BE1">
        <w:t xml:space="preserve"> 6.1</w:t>
      </w:r>
      <w:r>
        <w:t>:</w:t>
      </w:r>
      <w:r>
        <w:rPr>
          <w:spacing w:val="40"/>
        </w:rPr>
        <w:t xml:space="preserve"> </w:t>
      </w:r>
      <w:r>
        <w:t>Consolida</w:t>
      </w:r>
      <w:r w:rsidR="00844BE1">
        <w:t>r</w:t>
      </w:r>
      <w:r>
        <w:rPr>
          <w:spacing w:val="40"/>
        </w:rPr>
        <w:t xml:space="preserve">  </w:t>
      </w:r>
      <w:r>
        <w:t>análises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produtos;</w:t>
      </w:r>
      <w:r>
        <w:rPr>
          <w:spacing w:val="40"/>
        </w:rPr>
        <w:t xml:space="preserve"> </w:t>
      </w:r>
    </w:p>
    <w:p w14:paraId="4CC45A2A" w14:textId="77777777" w:rsidR="000D6B5E" w:rsidRDefault="00844BE1" w:rsidP="000D6B5E">
      <w:pPr>
        <w:pStyle w:val="Corpodetexto"/>
        <w:spacing w:before="33" w:line="276" w:lineRule="auto"/>
        <w:jc w:val="both"/>
      </w:pPr>
      <w:r>
        <w:rPr>
          <w:spacing w:val="40"/>
        </w:rPr>
        <w:t xml:space="preserve">Atividade 6.2 </w:t>
      </w:r>
      <w:r>
        <w:t>E</w:t>
      </w:r>
      <w:r w:rsidR="00D61D0C">
        <w:t>labora</w:t>
      </w:r>
      <w:r>
        <w:t>r</w:t>
      </w:r>
      <w:r w:rsidR="00D61D0C">
        <w:t>recomendações</w:t>
      </w:r>
      <w:r w:rsidR="00D61D0C">
        <w:rPr>
          <w:spacing w:val="40"/>
        </w:rPr>
        <w:t xml:space="preserve"> </w:t>
      </w:r>
      <w:r w:rsidR="00D61D0C">
        <w:t>estratégicas</w:t>
      </w:r>
      <w:r w:rsidR="00D61D0C">
        <w:rPr>
          <w:spacing w:val="40"/>
        </w:rPr>
        <w:t xml:space="preserve"> </w:t>
      </w:r>
      <w:r w:rsidR="00D61D0C">
        <w:t xml:space="preserve">e plano de monitoramento; </w:t>
      </w:r>
    </w:p>
    <w:p w14:paraId="1FFD4365" w14:textId="23C3D29A" w:rsidR="00D879DF" w:rsidRDefault="00844BE1" w:rsidP="000D6B5E">
      <w:pPr>
        <w:pStyle w:val="Corpodetexto"/>
        <w:spacing w:before="33" w:line="276" w:lineRule="auto"/>
        <w:jc w:val="both"/>
      </w:pPr>
      <w:r>
        <w:t xml:space="preserve">Atividade 6.3  Realizar </w:t>
      </w:r>
      <w:r w:rsidR="00D61D0C">
        <w:t>presentação final à ASCOM com sessão de esclarecimentos.</w:t>
      </w:r>
    </w:p>
    <w:p w14:paraId="0259F737" w14:textId="77777777" w:rsidR="001577A9" w:rsidRDefault="001577A9">
      <w:pPr>
        <w:pStyle w:val="Corpodetexto"/>
        <w:spacing w:before="33" w:line="276" w:lineRule="auto"/>
      </w:pPr>
    </w:p>
    <w:p w14:paraId="506DAC88" w14:textId="77777777" w:rsidR="001577A9" w:rsidRDefault="001577A9">
      <w:pPr>
        <w:pStyle w:val="Corpodetexto"/>
        <w:spacing w:before="33" w:line="276" w:lineRule="auto"/>
      </w:pPr>
    </w:p>
    <w:p w14:paraId="1A80B60D" w14:textId="77777777" w:rsidR="001577A9" w:rsidRDefault="001577A9">
      <w:pPr>
        <w:pStyle w:val="Corpodetexto"/>
        <w:spacing w:before="33" w:line="276" w:lineRule="auto"/>
      </w:pPr>
    </w:p>
    <w:p w14:paraId="2B92D543" w14:textId="4B448880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spacing w:before="70"/>
        <w:rPr>
          <w:b/>
          <w:sz w:val="24"/>
        </w:rPr>
      </w:pPr>
      <w:r>
        <w:rPr>
          <w:b/>
          <w:sz w:val="24"/>
        </w:rPr>
        <w:t>VALOR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CONTRATO,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PRAZO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ATIVIDADES</w:t>
      </w:r>
      <w:r w:rsidR="00844BE1">
        <w:rPr>
          <w:b/>
          <w:spacing w:val="-2"/>
          <w:sz w:val="24"/>
        </w:rPr>
        <w:t xml:space="preserve">  </w:t>
      </w:r>
    </w:p>
    <w:p w14:paraId="3B0C3093" w14:textId="77777777" w:rsidR="00D879DF" w:rsidRDefault="00D879DF">
      <w:pPr>
        <w:pStyle w:val="Corpodetexto"/>
        <w:spacing w:before="124"/>
        <w:ind w:left="0"/>
        <w:rPr>
          <w:b/>
          <w:sz w:val="20"/>
        </w:rPr>
      </w:pPr>
    </w:p>
    <w:tbl>
      <w:tblPr>
        <w:tblStyle w:val="TableNormal"/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1380"/>
        <w:gridCol w:w="3240"/>
      </w:tblGrid>
      <w:tr w:rsidR="00D879DF" w14:paraId="3326F0C8" w14:textId="77777777">
        <w:trPr>
          <w:trHeight w:val="939"/>
        </w:trPr>
        <w:tc>
          <w:tcPr>
            <w:tcW w:w="5100" w:type="dxa"/>
          </w:tcPr>
          <w:p w14:paraId="5DB04AF2" w14:textId="77777777" w:rsidR="00D879DF" w:rsidRDefault="00D61D0C">
            <w:pPr>
              <w:pStyle w:val="TableParagraph"/>
              <w:spacing w:before="164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Produtos</w:t>
            </w:r>
          </w:p>
        </w:tc>
        <w:tc>
          <w:tcPr>
            <w:tcW w:w="1380" w:type="dxa"/>
          </w:tcPr>
          <w:p w14:paraId="4F38140F" w14:textId="77777777" w:rsidR="00D879DF" w:rsidRDefault="00D61D0C">
            <w:pPr>
              <w:pStyle w:val="TableParagraph"/>
              <w:spacing w:before="6" w:line="276" w:lineRule="auto"/>
              <w:ind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Prazo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Entrega</w:t>
            </w:r>
          </w:p>
        </w:tc>
        <w:tc>
          <w:tcPr>
            <w:tcW w:w="3240" w:type="dxa"/>
          </w:tcPr>
          <w:p w14:paraId="35665DBD" w14:textId="77777777" w:rsidR="00D879DF" w:rsidRDefault="00D61D0C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R$</w:t>
            </w:r>
          </w:p>
        </w:tc>
      </w:tr>
      <w:tr w:rsidR="00D879DF" w14:paraId="641F2279" w14:textId="77777777" w:rsidTr="001577A9">
        <w:trPr>
          <w:trHeight w:val="1005"/>
        </w:trPr>
        <w:tc>
          <w:tcPr>
            <w:tcW w:w="5100" w:type="dxa"/>
          </w:tcPr>
          <w:p w14:paraId="77EFE951" w14:textId="77777777" w:rsidR="00844BE1" w:rsidRDefault="00D61D0C" w:rsidP="001577A9">
            <w:pPr>
              <w:pStyle w:val="Corpodetexto"/>
              <w:spacing w:line="285" w:lineRule="auto"/>
              <w:ind w:right="111"/>
              <w:jc w:val="both"/>
            </w:pPr>
            <w:r>
              <w:t>Produto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 w:rsidR="00844BE1">
              <w:t xml:space="preserve">Documeto com o  Diagnóstico Completo das Práticas de Comunicação Institucional do MPI. </w:t>
            </w:r>
          </w:p>
          <w:p w14:paraId="49D6BF43" w14:textId="0510171B" w:rsidR="00D879DF" w:rsidRDefault="00D879DF">
            <w:pPr>
              <w:pStyle w:val="TableParagraph"/>
              <w:spacing w:before="19" w:line="276" w:lineRule="auto"/>
              <w:ind w:left="250"/>
              <w:rPr>
                <w:sz w:val="24"/>
              </w:rPr>
            </w:pPr>
          </w:p>
        </w:tc>
        <w:tc>
          <w:tcPr>
            <w:tcW w:w="1380" w:type="dxa"/>
          </w:tcPr>
          <w:p w14:paraId="4E744A7A" w14:textId="77777777" w:rsidR="00D879DF" w:rsidRDefault="00D61D0C">
            <w:pPr>
              <w:pStyle w:val="TableParagraph"/>
              <w:spacing w:before="19" w:line="276" w:lineRule="auto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dias </w:t>
            </w:r>
            <w:r>
              <w:rPr>
                <w:spacing w:val="-4"/>
                <w:sz w:val="24"/>
              </w:rPr>
              <w:t>após</w:t>
            </w:r>
          </w:p>
          <w:p w14:paraId="5E59FBB1" w14:textId="77777777" w:rsidR="00D879DF" w:rsidRDefault="00D61D0C">
            <w:pPr>
              <w:pStyle w:val="TableParagraph"/>
              <w:spacing w:line="276" w:lineRule="auto"/>
              <w:ind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assinatura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</w:t>
            </w:r>
          </w:p>
        </w:tc>
        <w:tc>
          <w:tcPr>
            <w:tcW w:w="3240" w:type="dxa"/>
          </w:tcPr>
          <w:p w14:paraId="3D19992E" w14:textId="77777777" w:rsidR="00D879DF" w:rsidRDefault="00D879DF">
            <w:pPr>
              <w:pStyle w:val="TableParagraph"/>
              <w:ind w:left="0"/>
              <w:rPr>
                <w:b/>
                <w:sz w:val="24"/>
              </w:rPr>
            </w:pPr>
          </w:p>
          <w:p w14:paraId="1A16586C" w14:textId="77777777" w:rsidR="00D879DF" w:rsidRDefault="00D879DF">
            <w:pPr>
              <w:pStyle w:val="TableParagraph"/>
              <w:spacing w:before="99"/>
              <w:ind w:left="0"/>
              <w:rPr>
                <w:b/>
                <w:sz w:val="24"/>
              </w:rPr>
            </w:pPr>
          </w:p>
          <w:p w14:paraId="664AF17C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32.000</w:t>
            </w:r>
          </w:p>
        </w:tc>
      </w:tr>
      <w:tr w:rsidR="00D879DF" w14:paraId="6D3EC36C" w14:textId="77777777">
        <w:trPr>
          <w:trHeight w:val="1259"/>
        </w:trPr>
        <w:tc>
          <w:tcPr>
            <w:tcW w:w="5100" w:type="dxa"/>
          </w:tcPr>
          <w:p w14:paraId="197A6289" w14:textId="173F8778" w:rsidR="00D879DF" w:rsidRDefault="00D61D0C">
            <w:pPr>
              <w:pStyle w:val="TableParagraph"/>
              <w:spacing w:before="7" w:line="276" w:lineRule="auto"/>
              <w:ind w:left="250"/>
              <w:rPr>
                <w:sz w:val="24"/>
              </w:rPr>
            </w:pPr>
            <w:r>
              <w:rPr>
                <w:sz w:val="24"/>
              </w:rPr>
              <w:t xml:space="preserve">Produto 2 – </w:t>
            </w:r>
            <w:r w:rsidR="00844BE1">
              <w:t xml:space="preserve">Documento técnico </w:t>
            </w:r>
            <w:r w:rsidR="00844BE1">
              <w:rPr>
                <w:spacing w:val="40"/>
              </w:rPr>
              <w:t xml:space="preserve"> </w:t>
            </w:r>
            <w:r w:rsidR="00844BE1">
              <w:t>com</w:t>
            </w:r>
            <w:r w:rsidR="00844BE1">
              <w:rPr>
                <w:spacing w:val="40"/>
              </w:rPr>
              <w:t xml:space="preserve"> </w:t>
            </w:r>
            <w:r w:rsidR="00844BE1">
              <w:t>Planejamento</w:t>
            </w:r>
            <w:r w:rsidR="00844BE1">
              <w:rPr>
                <w:spacing w:val="40"/>
              </w:rPr>
              <w:t xml:space="preserve"> </w:t>
            </w:r>
            <w:r w:rsidR="00844BE1">
              <w:t>Estratégico</w:t>
            </w:r>
            <w:r w:rsidR="00844BE1">
              <w:rPr>
                <w:spacing w:val="40"/>
              </w:rPr>
              <w:t xml:space="preserve"> </w:t>
            </w:r>
            <w:r w:rsidR="00844BE1">
              <w:t>das</w:t>
            </w:r>
            <w:r w:rsidR="00844BE1">
              <w:rPr>
                <w:spacing w:val="26"/>
              </w:rPr>
              <w:t xml:space="preserve"> </w:t>
            </w:r>
            <w:r w:rsidR="00844BE1">
              <w:t>Ações</w:t>
            </w:r>
            <w:r w:rsidR="00844BE1">
              <w:rPr>
                <w:spacing w:val="26"/>
              </w:rPr>
              <w:t xml:space="preserve"> </w:t>
            </w:r>
            <w:r w:rsidR="00844BE1">
              <w:t>de</w:t>
            </w:r>
            <w:r w:rsidR="00844BE1">
              <w:rPr>
                <w:spacing w:val="26"/>
              </w:rPr>
              <w:t xml:space="preserve"> </w:t>
            </w:r>
            <w:r w:rsidR="00844BE1">
              <w:t>Comunicação</w:t>
            </w:r>
            <w:r w:rsidR="00844BE1">
              <w:rPr>
                <w:spacing w:val="26"/>
              </w:rPr>
              <w:t xml:space="preserve"> </w:t>
            </w:r>
            <w:r w:rsidR="00844BE1">
              <w:t>do</w:t>
            </w:r>
            <w:r w:rsidR="00844BE1">
              <w:rPr>
                <w:spacing w:val="26"/>
              </w:rPr>
              <w:t xml:space="preserve"> </w:t>
            </w:r>
            <w:r w:rsidR="00844BE1">
              <w:t>MPI</w:t>
            </w:r>
            <w:r w:rsidR="00844BE1">
              <w:rPr>
                <w:spacing w:val="26"/>
              </w:rPr>
              <w:t xml:space="preserve"> </w:t>
            </w:r>
            <w:r w:rsidR="00844BE1">
              <w:t>para</w:t>
            </w:r>
            <w:r w:rsidR="00844BE1">
              <w:rPr>
                <w:spacing w:val="26"/>
              </w:rPr>
              <w:t xml:space="preserve"> </w:t>
            </w:r>
            <w:r w:rsidR="00844BE1">
              <w:t>a COP 30.</w:t>
            </w:r>
          </w:p>
        </w:tc>
        <w:tc>
          <w:tcPr>
            <w:tcW w:w="1380" w:type="dxa"/>
          </w:tcPr>
          <w:p w14:paraId="0722EECD" w14:textId="77777777" w:rsidR="00D879DF" w:rsidRDefault="00D61D0C">
            <w:pPr>
              <w:pStyle w:val="TableParagraph"/>
              <w:spacing w:before="7" w:line="276" w:lineRule="auto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dias </w:t>
            </w:r>
            <w:r>
              <w:rPr>
                <w:spacing w:val="-4"/>
                <w:sz w:val="24"/>
              </w:rPr>
              <w:t>após</w:t>
            </w:r>
          </w:p>
          <w:p w14:paraId="622FD775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</w:p>
          <w:p w14:paraId="60698B0E" w14:textId="77777777" w:rsidR="00D879DF" w:rsidRDefault="00D61D0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</w:t>
            </w:r>
          </w:p>
        </w:tc>
        <w:tc>
          <w:tcPr>
            <w:tcW w:w="3240" w:type="dxa"/>
          </w:tcPr>
          <w:p w14:paraId="4C0872F9" w14:textId="77777777" w:rsidR="00D879DF" w:rsidRDefault="00D879DF">
            <w:pPr>
              <w:pStyle w:val="TableParagraph"/>
              <w:spacing w:before="45"/>
              <w:ind w:left="0"/>
              <w:rPr>
                <w:b/>
                <w:sz w:val="24"/>
              </w:rPr>
            </w:pPr>
          </w:p>
          <w:p w14:paraId="7B2FA0F5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16.000</w:t>
            </w:r>
          </w:p>
        </w:tc>
      </w:tr>
      <w:tr w:rsidR="00D879DF" w14:paraId="38FE6E23" w14:textId="77777777">
        <w:trPr>
          <w:trHeight w:val="1920"/>
        </w:trPr>
        <w:tc>
          <w:tcPr>
            <w:tcW w:w="5100" w:type="dxa"/>
          </w:tcPr>
          <w:p w14:paraId="1BDC0025" w14:textId="77777777" w:rsidR="00844BE1" w:rsidRDefault="00D61D0C" w:rsidP="00844BE1">
            <w:pPr>
              <w:pStyle w:val="Corpodetexto"/>
              <w:spacing w:line="276" w:lineRule="auto"/>
              <w:ind w:right="207"/>
              <w:jc w:val="both"/>
            </w:pPr>
            <w:r>
              <w:t xml:space="preserve">Produto 3 – </w:t>
            </w:r>
            <w:r w:rsidR="00844BE1">
              <w:t xml:space="preserve">Documento técnico com Planejamento Estratégico Digital e Audiovisual, incluindo calendário </w:t>
            </w:r>
            <w:r w:rsidR="00844BE1">
              <w:rPr>
                <w:spacing w:val="-2"/>
              </w:rPr>
              <w:t>editorial.</w:t>
            </w:r>
          </w:p>
          <w:p w14:paraId="61FE534C" w14:textId="00A2C8B6" w:rsidR="00D879DF" w:rsidRDefault="00D61D0C">
            <w:pPr>
              <w:pStyle w:val="TableParagraph"/>
              <w:spacing w:before="17" w:line="276" w:lineRule="auto"/>
              <w:ind w:left="25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80" w:type="dxa"/>
          </w:tcPr>
          <w:p w14:paraId="74CE6BDD" w14:textId="77777777" w:rsidR="00D879DF" w:rsidRDefault="00D879DF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14:paraId="2E0CF4A6" w14:textId="77777777" w:rsidR="00D879DF" w:rsidRDefault="00D61D0C">
            <w:pPr>
              <w:pStyle w:val="TableParagraph"/>
              <w:spacing w:before="1"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Até 120 dias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após</w:t>
            </w:r>
          </w:p>
          <w:p w14:paraId="4212456B" w14:textId="77777777" w:rsidR="00D879DF" w:rsidRDefault="00D61D0C">
            <w:pPr>
              <w:pStyle w:val="TableParagraph"/>
              <w:spacing w:line="276" w:lineRule="auto"/>
              <w:ind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assinatura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</w:t>
            </w:r>
          </w:p>
        </w:tc>
        <w:tc>
          <w:tcPr>
            <w:tcW w:w="3240" w:type="dxa"/>
          </w:tcPr>
          <w:p w14:paraId="51FDEDCA" w14:textId="77777777" w:rsidR="00D879DF" w:rsidRDefault="00D879DF">
            <w:pPr>
              <w:pStyle w:val="TableParagraph"/>
              <w:ind w:left="0"/>
              <w:rPr>
                <w:b/>
                <w:sz w:val="24"/>
              </w:rPr>
            </w:pPr>
          </w:p>
          <w:p w14:paraId="15984902" w14:textId="77777777" w:rsidR="00D879DF" w:rsidRDefault="00D879DF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14:paraId="0E35976A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18.000</w:t>
            </w:r>
          </w:p>
        </w:tc>
      </w:tr>
      <w:tr w:rsidR="00D879DF" w14:paraId="23365698" w14:textId="77777777">
        <w:trPr>
          <w:trHeight w:val="1600"/>
        </w:trPr>
        <w:tc>
          <w:tcPr>
            <w:tcW w:w="5100" w:type="dxa"/>
          </w:tcPr>
          <w:p w14:paraId="13D40A23" w14:textId="77777777" w:rsidR="00844BE1" w:rsidRDefault="00D61D0C" w:rsidP="00844BE1">
            <w:pPr>
              <w:pStyle w:val="Corpodetexto"/>
              <w:spacing w:line="276" w:lineRule="auto"/>
              <w:ind w:right="219"/>
              <w:jc w:val="both"/>
            </w:pPr>
            <w:r>
              <w:t xml:space="preserve">Produto 4 - </w:t>
            </w:r>
            <w:r w:rsidR="00844BE1">
              <w:t>Documento Técnico com Propostas Estruturais para Editais e Eventos voltados ao Fomento da Comunicação Indígena.</w:t>
            </w:r>
          </w:p>
          <w:p w14:paraId="489596E3" w14:textId="011D5C95" w:rsidR="00D879DF" w:rsidRDefault="00D879DF">
            <w:pPr>
              <w:pStyle w:val="TableParagraph"/>
              <w:spacing w:before="9" w:line="276" w:lineRule="auto"/>
              <w:ind w:left="250" w:right="429"/>
              <w:jc w:val="both"/>
              <w:rPr>
                <w:sz w:val="24"/>
              </w:rPr>
            </w:pPr>
          </w:p>
        </w:tc>
        <w:tc>
          <w:tcPr>
            <w:tcW w:w="1380" w:type="dxa"/>
          </w:tcPr>
          <w:p w14:paraId="2DCA68D1" w14:textId="77777777" w:rsidR="00D879DF" w:rsidRDefault="00D61D0C">
            <w:pPr>
              <w:pStyle w:val="TableParagraph"/>
              <w:spacing w:before="9"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Até 150 dias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após</w:t>
            </w:r>
          </w:p>
          <w:p w14:paraId="4923F869" w14:textId="77777777" w:rsidR="00D879DF" w:rsidRDefault="00D61D0C">
            <w:pPr>
              <w:pStyle w:val="TableParagraph"/>
              <w:spacing w:line="276" w:lineRule="auto"/>
              <w:ind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assinatura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</w:t>
            </w:r>
          </w:p>
        </w:tc>
        <w:tc>
          <w:tcPr>
            <w:tcW w:w="3240" w:type="dxa"/>
          </w:tcPr>
          <w:p w14:paraId="03FDAFDC" w14:textId="77777777" w:rsidR="00D879DF" w:rsidRDefault="00D879DF">
            <w:pPr>
              <w:pStyle w:val="TableParagraph"/>
              <w:ind w:left="0"/>
              <w:rPr>
                <w:b/>
                <w:sz w:val="24"/>
              </w:rPr>
            </w:pPr>
          </w:p>
          <w:p w14:paraId="36504AFD" w14:textId="77777777" w:rsidR="00D879DF" w:rsidRDefault="00D879DF">
            <w:pPr>
              <w:pStyle w:val="TableParagraph"/>
              <w:spacing w:before="91"/>
              <w:ind w:left="0"/>
              <w:rPr>
                <w:b/>
                <w:sz w:val="24"/>
              </w:rPr>
            </w:pPr>
          </w:p>
          <w:p w14:paraId="41598B00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13.000</w:t>
            </w:r>
          </w:p>
        </w:tc>
      </w:tr>
      <w:tr w:rsidR="00D879DF" w14:paraId="4770609C" w14:textId="77777777">
        <w:trPr>
          <w:trHeight w:val="1579"/>
        </w:trPr>
        <w:tc>
          <w:tcPr>
            <w:tcW w:w="5100" w:type="dxa"/>
          </w:tcPr>
          <w:p w14:paraId="2A3F9FF7" w14:textId="480C7563" w:rsidR="00D879DF" w:rsidRDefault="00D61D0C">
            <w:pPr>
              <w:pStyle w:val="TableParagraph"/>
              <w:spacing w:line="276" w:lineRule="auto"/>
              <w:ind w:left="250"/>
              <w:rPr>
                <w:sz w:val="24"/>
              </w:rPr>
            </w:pPr>
            <w:r>
              <w:rPr>
                <w:sz w:val="24"/>
              </w:rPr>
              <w:t xml:space="preserve">Produto 5 - </w:t>
            </w:r>
            <w:r w:rsidR="00844BE1">
              <w:t>Documento analítico  com o registro Presencial das Agendas Estratégicas do MPI, incluindo análise crítica e recomendações.</w:t>
            </w:r>
          </w:p>
        </w:tc>
        <w:tc>
          <w:tcPr>
            <w:tcW w:w="1380" w:type="dxa"/>
          </w:tcPr>
          <w:p w14:paraId="65E889CA" w14:textId="77777777" w:rsidR="00D879DF" w:rsidRDefault="00D61D0C">
            <w:pPr>
              <w:pStyle w:val="TableParagraph"/>
              <w:spacing w:before="2"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Até 210 dias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após</w:t>
            </w:r>
          </w:p>
          <w:p w14:paraId="24FAFA07" w14:textId="77777777" w:rsidR="00D879DF" w:rsidRDefault="00D61D0C">
            <w:pPr>
              <w:pStyle w:val="TableParagraph"/>
              <w:spacing w:line="276" w:lineRule="auto"/>
              <w:ind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assinatura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</w:t>
            </w:r>
          </w:p>
        </w:tc>
        <w:tc>
          <w:tcPr>
            <w:tcW w:w="3240" w:type="dxa"/>
          </w:tcPr>
          <w:p w14:paraId="4B56AABF" w14:textId="77777777" w:rsidR="00D879DF" w:rsidRDefault="00D879DF">
            <w:pPr>
              <w:pStyle w:val="TableParagraph"/>
              <w:ind w:left="0"/>
              <w:rPr>
                <w:b/>
                <w:sz w:val="24"/>
              </w:rPr>
            </w:pPr>
          </w:p>
          <w:p w14:paraId="56E130CF" w14:textId="77777777" w:rsidR="00D879DF" w:rsidRDefault="00D879DF">
            <w:pPr>
              <w:pStyle w:val="TableParagraph"/>
              <w:spacing w:before="85"/>
              <w:ind w:left="0"/>
              <w:rPr>
                <w:b/>
                <w:sz w:val="24"/>
              </w:rPr>
            </w:pPr>
          </w:p>
          <w:p w14:paraId="181A63B9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15.000</w:t>
            </w:r>
          </w:p>
        </w:tc>
      </w:tr>
      <w:tr w:rsidR="00D879DF" w14:paraId="21CB4FD9" w14:textId="77777777">
        <w:trPr>
          <w:trHeight w:val="1600"/>
        </w:trPr>
        <w:tc>
          <w:tcPr>
            <w:tcW w:w="5100" w:type="dxa"/>
          </w:tcPr>
          <w:p w14:paraId="3D37278D" w14:textId="77777777" w:rsidR="00844BE1" w:rsidRDefault="00D61D0C" w:rsidP="00844BE1">
            <w:pPr>
              <w:pStyle w:val="Corpodetexto"/>
              <w:spacing w:before="1" w:line="276" w:lineRule="auto"/>
              <w:ind w:right="111"/>
            </w:pPr>
            <w:r>
              <w:t xml:space="preserve">Produto 6 - </w:t>
            </w:r>
            <w:r w:rsidR="00844BE1">
              <w:t>Documento</w:t>
            </w:r>
            <w:r w:rsidR="00844BE1">
              <w:rPr>
                <w:spacing w:val="80"/>
              </w:rPr>
              <w:t xml:space="preserve"> </w:t>
            </w:r>
            <w:r w:rsidR="00844BE1">
              <w:t>Técnico</w:t>
            </w:r>
            <w:r w:rsidR="00844BE1">
              <w:rPr>
                <w:spacing w:val="80"/>
              </w:rPr>
              <w:t xml:space="preserve"> </w:t>
            </w:r>
            <w:r w:rsidR="00844BE1">
              <w:t>Final</w:t>
            </w:r>
            <w:r w:rsidR="00844BE1">
              <w:rPr>
                <w:spacing w:val="80"/>
              </w:rPr>
              <w:t xml:space="preserve"> </w:t>
            </w:r>
            <w:r w:rsidR="00844BE1">
              <w:t>com</w:t>
            </w:r>
            <w:r w:rsidR="00844BE1">
              <w:rPr>
                <w:spacing w:val="80"/>
              </w:rPr>
              <w:t xml:space="preserve"> </w:t>
            </w:r>
            <w:r w:rsidR="00844BE1">
              <w:t>Avaliação</w:t>
            </w:r>
            <w:r w:rsidR="00844BE1">
              <w:rPr>
                <w:spacing w:val="80"/>
              </w:rPr>
              <w:t xml:space="preserve"> </w:t>
            </w:r>
            <w:r w:rsidR="00844BE1">
              <w:t>das</w:t>
            </w:r>
            <w:r w:rsidR="00844BE1">
              <w:rPr>
                <w:spacing w:val="80"/>
              </w:rPr>
              <w:t xml:space="preserve"> </w:t>
            </w:r>
            <w:r w:rsidR="00844BE1">
              <w:t>ações</w:t>
            </w:r>
            <w:r w:rsidR="00844BE1">
              <w:rPr>
                <w:spacing w:val="80"/>
              </w:rPr>
              <w:t xml:space="preserve"> </w:t>
            </w:r>
            <w:r w:rsidR="00844BE1">
              <w:t>executadas,</w:t>
            </w:r>
            <w:r w:rsidR="00844BE1">
              <w:rPr>
                <w:spacing w:val="80"/>
              </w:rPr>
              <w:t xml:space="preserve"> </w:t>
            </w:r>
            <w:r w:rsidR="00844BE1">
              <w:t>Recomendações Estratégicas e Plano detalhado de Monitoramento Contínuo.</w:t>
            </w:r>
          </w:p>
          <w:p w14:paraId="07F50EC3" w14:textId="2858D8E6" w:rsidR="00D879DF" w:rsidRDefault="00D879DF">
            <w:pPr>
              <w:pStyle w:val="TableParagraph"/>
              <w:spacing w:before="16" w:line="276" w:lineRule="auto"/>
              <w:ind w:left="250"/>
              <w:rPr>
                <w:sz w:val="24"/>
              </w:rPr>
            </w:pPr>
          </w:p>
        </w:tc>
        <w:tc>
          <w:tcPr>
            <w:tcW w:w="1380" w:type="dxa"/>
          </w:tcPr>
          <w:p w14:paraId="5F440DB4" w14:textId="77777777" w:rsidR="00D879DF" w:rsidRDefault="00D61D0C">
            <w:pPr>
              <w:pStyle w:val="TableParagraph"/>
              <w:spacing w:before="16"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Até 300 dias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após</w:t>
            </w:r>
          </w:p>
          <w:p w14:paraId="50CE9B70" w14:textId="77777777" w:rsidR="00D879DF" w:rsidRDefault="00D61D0C">
            <w:pPr>
              <w:pStyle w:val="TableParagraph"/>
              <w:spacing w:line="276" w:lineRule="auto"/>
              <w:ind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assinatura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</w:t>
            </w:r>
          </w:p>
        </w:tc>
        <w:tc>
          <w:tcPr>
            <w:tcW w:w="3240" w:type="dxa"/>
          </w:tcPr>
          <w:p w14:paraId="212E0ADB" w14:textId="77777777" w:rsidR="00D879DF" w:rsidRDefault="00D879DF">
            <w:pPr>
              <w:pStyle w:val="TableParagraph"/>
              <w:ind w:left="0"/>
              <w:rPr>
                <w:b/>
                <w:sz w:val="24"/>
              </w:rPr>
            </w:pPr>
          </w:p>
          <w:p w14:paraId="7E632E00" w14:textId="77777777" w:rsidR="00D879DF" w:rsidRDefault="00D879DF">
            <w:pPr>
              <w:pStyle w:val="TableParagraph"/>
              <w:spacing w:before="99"/>
              <w:ind w:left="0"/>
              <w:rPr>
                <w:b/>
                <w:sz w:val="24"/>
              </w:rPr>
            </w:pPr>
          </w:p>
          <w:p w14:paraId="3DE8A9EA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8.000</w:t>
            </w:r>
          </w:p>
        </w:tc>
      </w:tr>
      <w:tr w:rsidR="00D879DF" w14:paraId="516252D6" w14:textId="77777777">
        <w:trPr>
          <w:trHeight w:val="320"/>
        </w:trPr>
        <w:tc>
          <w:tcPr>
            <w:tcW w:w="6480" w:type="dxa"/>
            <w:gridSpan w:val="2"/>
          </w:tcPr>
          <w:p w14:paraId="0FC30982" w14:textId="77777777" w:rsidR="00D879DF" w:rsidRDefault="00D61D0C">
            <w:pPr>
              <w:pStyle w:val="TableParagraph"/>
              <w:spacing w:before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VALOR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3240" w:type="dxa"/>
          </w:tcPr>
          <w:p w14:paraId="48507341" w14:textId="77777777" w:rsidR="00D879DF" w:rsidRDefault="00D61D0C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102.000</w:t>
            </w:r>
          </w:p>
        </w:tc>
      </w:tr>
    </w:tbl>
    <w:p w14:paraId="4410CDDC" w14:textId="77777777" w:rsidR="00D879DF" w:rsidRDefault="00D879DF">
      <w:pPr>
        <w:pStyle w:val="Corpodetexto"/>
        <w:ind w:left="0"/>
        <w:rPr>
          <w:b/>
        </w:rPr>
      </w:pPr>
    </w:p>
    <w:p w14:paraId="53B63CE6" w14:textId="77777777" w:rsidR="00D879DF" w:rsidRDefault="00D879DF">
      <w:pPr>
        <w:pStyle w:val="Corpodetexto"/>
        <w:ind w:left="0"/>
        <w:rPr>
          <w:b/>
        </w:rPr>
      </w:pPr>
    </w:p>
    <w:p w14:paraId="114B2471" w14:textId="77777777" w:rsidR="00D879DF" w:rsidRDefault="00D879DF">
      <w:pPr>
        <w:pStyle w:val="Corpodetexto"/>
        <w:spacing w:before="147"/>
        <w:ind w:left="0"/>
        <w:rPr>
          <w:b/>
        </w:rPr>
      </w:pPr>
    </w:p>
    <w:p w14:paraId="0AC1B136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spacing w:before="1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TRABALHOS</w:t>
      </w:r>
    </w:p>
    <w:p w14:paraId="43B813E6" w14:textId="77777777" w:rsidR="00D879DF" w:rsidRDefault="00D879DF">
      <w:pPr>
        <w:pStyle w:val="Corpodetexto"/>
        <w:spacing w:before="94"/>
        <w:ind w:left="0"/>
        <w:rPr>
          <w:b/>
        </w:rPr>
      </w:pPr>
    </w:p>
    <w:p w14:paraId="07E029A3" w14:textId="7385BE3A" w:rsidR="00D879DF" w:rsidRDefault="00D61D0C">
      <w:pPr>
        <w:pStyle w:val="Corpodetexto"/>
        <w:spacing w:line="276" w:lineRule="auto"/>
        <w:ind w:right="207"/>
        <w:jc w:val="both"/>
      </w:pPr>
      <w:r>
        <w:t>Os produtos serão entregues, por meio eletrônico e com a capa assinada pelo(a) consultor(a), no protocolo da Unidade Demandante. Os Produtos serão pagos mediante Parecer de Aprovação, elaborados pela Unidade Demandante d</w:t>
      </w:r>
      <w:r w:rsidR="00314BFE">
        <w:t>a consultoria</w:t>
      </w:r>
    </w:p>
    <w:p w14:paraId="3DAA05D7" w14:textId="77777777" w:rsidR="00D879DF" w:rsidRDefault="00D879DF">
      <w:pPr>
        <w:pStyle w:val="Corpodetexto"/>
        <w:spacing w:line="276" w:lineRule="auto"/>
        <w:jc w:val="both"/>
        <w:sectPr w:rsidR="00D879DF">
          <w:pgSz w:w="11920" w:h="16840"/>
          <w:pgMar w:top="1520" w:right="992" w:bottom="280" w:left="850" w:header="720" w:footer="720" w:gutter="0"/>
          <w:cols w:space="720"/>
        </w:sectPr>
      </w:pPr>
    </w:p>
    <w:p w14:paraId="3EAEE8B7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spacing w:before="70"/>
        <w:rPr>
          <w:b/>
          <w:sz w:val="24"/>
        </w:rPr>
      </w:pPr>
      <w:r>
        <w:rPr>
          <w:b/>
          <w:sz w:val="24"/>
        </w:rPr>
        <w:lastRenderedPageBreak/>
        <w:t xml:space="preserve">PERFIL DO </w:t>
      </w:r>
      <w:r>
        <w:rPr>
          <w:b/>
          <w:spacing w:val="-2"/>
          <w:sz w:val="24"/>
        </w:rPr>
        <w:t>CONSULTOR</w:t>
      </w:r>
    </w:p>
    <w:p w14:paraId="572285A0" w14:textId="77777777" w:rsidR="00D879DF" w:rsidRDefault="00D879DF">
      <w:pPr>
        <w:pStyle w:val="Corpodetexto"/>
        <w:spacing w:before="89"/>
        <w:ind w:left="0"/>
        <w:rPr>
          <w:b/>
        </w:rPr>
      </w:pPr>
    </w:p>
    <w:p w14:paraId="626D4076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45"/>
        </w:tabs>
        <w:rPr>
          <w:b/>
          <w:sz w:val="24"/>
        </w:rPr>
      </w:pPr>
      <w:r>
        <w:rPr>
          <w:b/>
          <w:sz w:val="24"/>
        </w:rPr>
        <w:t xml:space="preserve">QUALIFICAÇÃO </w:t>
      </w:r>
      <w:r>
        <w:rPr>
          <w:b/>
          <w:spacing w:val="-2"/>
          <w:sz w:val="24"/>
        </w:rPr>
        <w:t>OBRIGATÓRIA:</w:t>
      </w:r>
    </w:p>
    <w:p w14:paraId="144ED9F1" w14:textId="77777777" w:rsidR="00D879DF" w:rsidRDefault="00D879DF">
      <w:pPr>
        <w:pStyle w:val="Corpodetexto"/>
        <w:spacing w:before="94"/>
        <w:ind w:left="0"/>
        <w:rPr>
          <w:b/>
        </w:rPr>
      </w:pPr>
    </w:p>
    <w:p w14:paraId="300BBBAF" w14:textId="77777777" w:rsidR="00D879DF" w:rsidRDefault="00D61D0C">
      <w:pPr>
        <w:pStyle w:val="PargrafodaLista"/>
        <w:numPr>
          <w:ilvl w:val="2"/>
          <w:numId w:val="4"/>
        </w:numPr>
        <w:tabs>
          <w:tab w:val="left" w:pos="825"/>
        </w:tabs>
        <w:spacing w:before="1"/>
        <w:rPr>
          <w:b/>
          <w:sz w:val="24"/>
        </w:rPr>
      </w:pPr>
      <w:r>
        <w:rPr>
          <w:b/>
          <w:sz w:val="24"/>
        </w:rPr>
        <w:t xml:space="preserve">FORMAÇÃO ACADÊMICA </w:t>
      </w:r>
      <w:r>
        <w:rPr>
          <w:b/>
          <w:spacing w:val="-2"/>
          <w:sz w:val="24"/>
        </w:rPr>
        <w:t>MÍNIMA</w:t>
      </w:r>
    </w:p>
    <w:p w14:paraId="4D2BE6D7" w14:textId="77777777" w:rsidR="00D879DF" w:rsidRDefault="00D61D0C">
      <w:pPr>
        <w:pStyle w:val="Corpodetexto"/>
        <w:spacing w:before="41"/>
      </w:pPr>
      <w:r>
        <w:t xml:space="preserve">Graduação em comunicação social, jornalismo, publicidade, administração, ou áreas </w:t>
      </w:r>
      <w:r>
        <w:rPr>
          <w:spacing w:val="-2"/>
        </w:rPr>
        <w:t>correlatas.</w:t>
      </w:r>
    </w:p>
    <w:p w14:paraId="28439DC6" w14:textId="77777777" w:rsidR="00D879DF" w:rsidRDefault="00D879DF">
      <w:pPr>
        <w:pStyle w:val="Corpodetexto"/>
        <w:spacing w:before="95"/>
        <w:ind w:left="0"/>
      </w:pPr>
    </w:p>
    <w:p w14:paraId="45087C56" w14:textId="77777777" w:rsidR="00D879DF" w:rsidRDefault="00D61D0C">
      <w:pPr>
        <w:pStyle w:val="PargrafodaLista"/>
        <w:numPr>
          <w:ilvl w:val="3"/>
          <w:numId w:val="4"/>
        </w:numPr>
        <w:tabs>
          <w:tab w:val="left" w:pos="945"/>
        </w:tabs>
        <w:rPr>
          <w:b/>
          <w:sz w:val="24"/>
        </w:rPr>
      </w:pPr>
      <w:r>
        <w:rPr>
          <w:b/>
          <w:sz w:val="24"/>
        </w:rPr>
        <w:t xml:space="preserve">EXIGÊNCIA </w:t>
      </w:r>
      <w:r>
        <w:rPr>
          <w:b/>
          <w:spacing w:val="-2"/>
          <w:sz w:val="24"/>
        </w:rPr>
        <w:t>PROFISSIONAL</w:t>
      </w:r>
    </w:p>
    <w:p w14:paraId="7196CD0D" w14:textId="6BF8444E" w:rsidR="00D879DF" w:rsidRPr="004F556D" w:rsidRDefault="00D61D0C" w:rsidP="004F556D">
      <w:pPr>
        <w:pStyle w:val="PargrafodaLista"/>
        <w:numPr>
          <w:ilvl w:val="0"/>
          <w:numId w:val="6"/>
        </w:numPr>
        <w:tabs>
          <w:tab w:val="left" w:pos="1185"/>
        </w:tabs>
        <w:spacing w:before="41"/>
        <w:jc w:val="both"/>
        <w:rPr>
          <w:sz w:val="24"/>
        </w:rPr>
      </w:pPr>
      <w:r w:rsidRPr="004F556D">
        <w:rPr>
          <w:sz w:val="24"/>
        </w:rPr>
        <w:t xml:space="preserve">Experiência mínima de 2 (dois) anos em </w:t>
      </w:r>
      <w:r w:rsidR="00314BFE" w:rsidRPr="004F556D">
        <w:rPr>
          <w:sz w:val="24"/>
        </w:rPr>
        <w:t>ações na área de Comunicação Institucional</w:t>
      </w:r>
    </w:p>
    <w:p w14:paraId="41455572" w14:textId="77777777" w:rsidR="00D879DF" w:rsidRPr="004F556D" w:rsidRDefault="00D61D0C" w:rsidP="004F556D">
      <w:pPr>
        <w:pStyle w:val="PargrafodaLista"/>
        <w:numPr>
          <w:ilvl w:val="0"/>
          <w:numId w:val="6"/>
        </w:numPr>
        <w:tabs>
          <w:tab w:val="left" w:pos="1230"/>
        </w:tabs>
        <w:spacing w:before="42" w:line="276" w:lineRule="auto"/>
        <w:ind w:right="218"/>
        <w:rPr>
          <w:sz w:val="24"/>
        </w:rPr>
      </w:pPr>
      <w:r w:rsidRPr="004F556D">
        <w:rPr>
          <w:sz w:val="24"/>
        </w:rPr>
        <w:t>Experiência</w:t>
      </w:r>
      <w:r w:rsidRPr="004F556D">
        <w:rPr>
          <w:spacing w:val="40"/>
          <w:sz w:val="24"/>
        </w:rPr>
        <w:t xml:space="preserve"> </w:t>
      </w:r>
      <w:r w:rsidRPr="004F556D">
        <w:rPr>
          <w:sz w:val="24"/>
        </w:rPr>
        <w:t>mínima</w:t>
      </w:r>
      <w:r w:rsidRPr="004F556D">
        <w:rPr>
          <w:spacing w:val="40"/>
          <w:sz w:val="24"/>
        </w:rPr>
        <w:t xml:space="preserve"> </w:t>
      </w:r>
      <w:r w:rsidRPr="004F556D">
        <w:rPr>
          <w:sz w:val="24"/>
        </w:rPr>
        <w:t>de</w:t>
      </w:r>
      <w:r w:rsidRPr="004F556D">
        <w:rPr>
          <w:spacing w:val="40"/>
          <w:sz w:val="24"/>
        </w:rPr>
        <w:t xml:space="preserve"> </w:t>
      </w:r>
      <w:r w:rsidRPr="004F556D">
        <w:rPr>
          <w:sz w:val="24"/>
        </w:rPr>
        <w:t>1</w:t>
      </w:r>
      <w:r w:rsidRPr="004F556D">
        <w:rPr>
          <w:spacing w:val="40"/>
          <w:sz w:val="24"/>
        </w:rPr>
        <w:t xml:space="preserve"> </w:t>
      </w:r>
      <w:r w:rsidRPr="004F556D">
        <w:rPr>
          <w:sz w:val="24"/>
        </w:rPr>
        <w:t>(um)</w:t>
      </w:r>
      <w:r w:rsidRPr="004F556D">
        <w:rPr>
          <w:spacing w:val="40"/>
          <w:sz w:val="24"/>
        </w:rPr>
        <w:t xml:space="preserve"> </w:t>
      </w:r>
      <w:r w:rsidRPr="004F556D">
        <w:rPr>
          <w:sz w:val="24"/>
        </w:rPr>
        <w:t>ano</w:t>
      </w:r>
      <w:r w:rsidRPr="004F556D">
        <w:rPr>
          <w:spacing w:val="40"/>
          <w:sz w:val="24"/>
        </w:rPr>
        <w:t xml:space="preserve"> </w:t>
      </w:r>
      <w:r w:rsidRPr="004F556D">
        <w:rPr>
          <w:sz w:val="24"/>
        </w:rPr>
        <w:t>na elaboração, desenvolvimento, monitoramento e avaliação de projetos de ligados à comunicação pública.</w:t>
      </w:r>
    </w:p>
    <w:p w14:paraId="1BEBDBA5" w14:textId="77777777" w:rsidR="00D879DF" w:rsidRDefault="00D879DF">
      <w:pPr>
        <w:pStyle w:val="Corpodetexto"/>
        <w:ind w:left="0"/>
      </w:pPr>
    </w:p>
    <w:p w14:paraId="42560BA1" w14:textId="77777777" w:rsidR="00D879DF" w:rsidRDefault="00D879DF">
      <w:pPr>
        <w:pStyle w:val="Corpodetexto"/>
        <w:spacing w:before="100"/>
        <w:ind w:left="0"/>
      </w:pPr>
    </w:p>
    <w:p w14:paraId="7A08EC49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45"/>
        </w:tabs>
        <w:rPr>
          <w:b/>
          <w:sz w:val="24"/>
        </w:rPr>
      </w:pPr>
      <w:r>
        <w:rPr>
          <w:b/>
          <w:sz w:val="24"/>
        </w:rPr>
        <w:t xml:space="preserve">QUALIFICAÇÃO </w:t>
      </w:r>
      <w:r>
        <w:rPr>
          <w:b/>
          <w:spacing w:val="-2"/>
          <w:sz w:val="24"/>
        </w:rPr>
        <w:t>DESEJÁVEL:</w:t>
      </w:r>
    </w:p>
    <w:p w14:paraId="435DB3B1" w14:textId="77777777" w:rsidR="00D879DF" w:rsidRDefault="00D879DF">
      <w:pPr>
        <w:pStyle w:val="Corpodetexto"/>
        <w:spacing w:before="83"/>
        <w:ind w:left="0"/>
        <w:rPr>
          <w:b/>
        </w:rPr>
      </w:pPr>
    </w:p>
    <w:p w14:paraId="7CC35AD9" w14:textId="2E614CF0" w:rsidR="00D879DF" w:rsidRDefault="00D61D0C" w:rsidP="004F556D">
      <w:pPr>
        <w:pStyle w:val="PargrafodaLista"/>
        <w:numPr>
          <w:ilvl w:val="0"/>
          <w:numId w:val="7"/>
        </w:numPr>
        <w:tabs>
          <w:tab w:val="left" w:pos="855"/>
        </w:tabs>
        <w:spacing w:line="276" w:lineRule="auto"/>
        <w:ind w:right="212"/>
        <w:rPr>
          <w:sz w:val="24"/>
        </w:rPr>
      </w:pPr>
      <w:r>
        <w:rPr>
          <w:sz w:val="24"/>
        </w:rPr>
        <w:t>Experiência no atendimento a organizações governamentais ou não-governamentais voltadas para a defesa dos direitos dos povos indígenas.</w:t>
      </w:r>
    </w:p>
    <w:p w14:paraId="6D8136F5" w14:textId="77777777" w:rsidR="00D879DF" w:rsidRDefault="00D61D0C" w:rsidP="004F556D">
      <w:pPr>
        <w:pStyle w:val="PargrafodaLista"/>
        <w:numPr>
          <w:ilvl w:val="0"/>
          <w:numId w:val="7"/>
        </w:numPr>
        <w:tabs>
          <w:tab w:val="left" w:pos="840"/>
        </w:tabs>
        <w:spacing w:line="276" w:lineRule="auto"/>
        <w:ind w:right="206"/>
        <w:rPr>
          <w:sz w:val="24"/>
        </w:rPr>
      </w:pPr>
      <w:r>
        <w:rPr>
          <w:sz w:val="24"/>
        </w:rPr>
        <w:t>Experiência na criação de materiais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capacitação,</w:t>
      </w:r>
      <w:r>
        <w:rPr>
          <w:spacing w:val="-3"/>
          <w:sz w:val="24"/>
        </w:rPr>
        <w:t xml:space="preserve"> </w:t>
      </w:r>
      <w:r>
        <w:rPr>
          <w:sz w:val="24"/>
        </w:rPr>
        <w:t>incluindo</w:t>
      </w:r>
      <w:r>
        <w:rPr>
          <w:spacing w:val="-3"/>
          <w:sz w:val="24"/>
        </w:rPr>
        <w:t xml:space="preserve"> </w:t>
      </w:r>
      <w:r>
        <w:rPr>
          <w:sz w:val="24"/>
        </w:rPr>
        <w:t>manuais,</w:t>
      </w:r>
      <w:r>
        <w:rPr>
          <w:spacing w:val="-3"/>
          <w:sz w:val="24"/>
        </w:rPr>
        <w:t xml:space="preserve"> </w:t>
      </w:r>
      <w:r>
        <w:rPr>
          <w:sz w:val="24"/>
        </w:rPr>
        <w:t>slides</w:t>
      </w:r>
      <w:r>
        <w:rPr>
          <w:spacing w:val="-3"/>
          <w:sz w:val="24"/>
        </w:rPr>
        <w:t xml:space="preserve"> </w:t>
      </w:r>
      <w:r>
        <w:rPr>
          <w:sz w:val="24"/>
        </w:rPr>
        <w:t>e materiais visuais.</w:t>
      </w:r>
    </w:p>
    <w:p w14:paraId="11264639" w14:textId="77777777" w:rsidR="00D879DF" w:rsidRDefault="00D879DF">
      <w:pPr>
        <w:pStyle w:val="Corpodetexto"/>
        <w:spacing w:before="53"/>
        <w:ind w:left="0"/>
      </w:pPr>
    </w:p>
    <w:p w14:paraId="0460BDDF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45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HABILIDADES</w:t>
      </w:r>
    </w:p>
    <w:p w14:paraId="0E60BA3A" w14:textId="77777777" w:rsidR="00D879DF" w:rsidRDefault="00D879DF">
      <w:pPr>
        <w:pStyle w:val="Corpodetexto"/>
        <w:spacing w:before="88"/>
        <w:ind w:left="0"/>
        <w:rPr>
          <w:b/>
        </w:rPr>
      </w:pPr>
    </w:p>
    <w:p w14:paraId="2FD50EF9" w14:textId="77777777" w:rsidR="00D879DF" w:rsidRDefault="00D61D0C" w:rsidP="004F556D">
      <w:pPr>
        <w:pStyle w:val="PargrafodaLista"/>
        <w:numPr>
          <w:ilvl w:val="0"/>
          <w:numId w:val="8"/>
        </w:numPr>
        <w:tabs>
          <w:tab w:val="left" w:pos="900"/>
        </w:tabs>
        <w:spacing w:line="276" w:lineRule="auto"/>
        <w:ind w:right="205"/>
        <w:rPr>
          <w:sz w:val="24"/>
        </w:rPr>
      </w:pPr>
      <w:bookmarkStart w:id="2" w:name="_Hlk210745639"/>
      <w:r>
        <w:rPr>
          <w:sz w:val="24"/>
        </w:rPr>
        <w:t>Conhecimento</w:t>
      </w:r>
      <w:r>
        <w:rPr>
          <w:spacing w:val="40"/>
          <w:sz w:val="24"/>
        </w:rPr>
        <w:t xml:space="preserve"> </w:t>
      </w:r>
      <w:r>
        <w:rPr>
          <w:sz w:val="24"/>
        </w:rPr>
        <w:t>sólido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realidade</w:t>
      </w:r>
      <w:r>
        <w:rPr>
          <w:spacing w:val="40"/>
          <w:sz w:val="24"/>
        </w:rPr>
        <w:t xml:space="preserve"> </w:t>
      </w:r>
      <w:r>
        <w:rPr>
          <w:sz w:val="24"/>
        </w:rPr>
        <w:t>socioeconômica,</w:t>
      </w:r>
      <w:r>
        <w:rPr>
          <w:spacing w:val="40"/>
          <w:sz w:val="24"/>
        </w:rPr>
        <w:t xml:space="preserve"> </w:t>
      </w:r>
      <w:r>
        <w:rPr>
          <w:sz w:val="24"/>
        </w:rPr>
        <w:t>cultural,</w:t>
      </w:r>
      <w:r>
        <w:rPr>
          <w:spacing w:val="40"/>
          <w:sz w:val="24"/>
        </w:rPr>
        <w:t xml:space="preserve"> </w:t>
      </w:r>
      <w:r>
        <w:rPr>
          <w:sz w:val="24"/>
        </w:rPr>
        <w:t>política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jurídica</w:t>
      </w:r>
      <w:r>
        <w:rPr>
          <w:spacing w:val="40"/>
          <w:sz w:val="24"/>
        </w:rPr>
        <w:t xml:space="preserve"> </w:t>
      </w:r>
      <w:r>
        <w:rPr>
          <w:sz w:val="24"/>
        </w:rPr>
        <w:t>das populações indígenas no Brasil.</w:t>
      </w:r>
    </w:p>
    <w:p w14:paraId="1BAC4060" w14:textId="77777777" w:rsidR="00D879DF" w:rsidRDefault="00D61D0C" w:rsidP="004F556D">
      <w:pPr>
        <w:pStyle w:val="PargrafodaLista"/>
        <w:numPr>
          <w:ilvl w:val="0"/>
          <w:numId w:val="8"/>
        </w:numPr>
        <w:tabs>
          <w:tab w:val="left" w:pos="885"/>
        </w:tabs>
        <w:spacing w:line="276" w:lineRule="auto"/>
        <w:ind w:right="208"/>
        <w:rPr>
          <w:sz w:val="24"/>
        </w:rPr>
      </w:pPr>
      <w:r>
        <w:rPr>
          <w:sz w:val="24"/>
        </w:rPr>
        <w:t>Habilidade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trabalhar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forma</w:t>
      </w:r>
      <w:r>
        <w:rPr>
          <w:spacing w:val="40"/>
          <w:sz w:val="24"/>
        </w:rPr>
        <w:t xml:space="preserve"> </w:t>
      </w:r>
      <w:r>
        <w:rPr>
          <w:sz w:val="24"/>
        </w:rPr>
        <w:t>intercultural,</w:t>
      </w:r>
      <w:r>
        <w:rPr>
          <w:spacing w:val="40"/>
          <w:sz w:val="24"/>
        </w:rPr>
        <w:t xml:space="preserve"> </w:t>
      </w:r>
      <w:r>
        <w:rPr>
          <w:sz w:val="24"/>
        </w:rPr>
        <w:t>respeitando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valorizando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diferentes cosmovisões, línguas e práticas culturais das comunidades indígenas.</w:t>
      </w:r>
    </w:p>
    <w:p w14:paraId="3A2E5527" w14:textId="77777777" w:rsidR="00D879DF" w:rsidRDefault="00D61D0C" w:rsidP="004F556D">
      <w:pPr>
        <w:pStyle w:val="PargrafodaLista"/>
        <w:numPr>
          <w:ilvl w:val="0"/>
          <w:numId w:val="8"/>
        </w:numPr>
        <w:tabs>
          <w:tab w:val="left" w:pos="855"/>
        </w:tabs>
        <w:spacing w:line="276" w:lineRule="auto"/>
        <w:ind w:right="212"/>
        <w:rPr>
          <w:sz w:val="24"/>
        </w:rPr>
      </w:pPr>
      <w:r>
        <w:rPr>
          <w:sz w:val="24"/>
        </w:rPr>
        <w:t>Capacidade comprovada de conduzir pesquisas, coletar,analisar e monitorar dados de forma rigorosa e ética.</w:t>
      </w:r>
    </w:p>
    <w:p w14:paraId="1E858E70" w14:textId="77777777" w:rsidR="00D879DF" w:rsidRDefault="00D61D0C" w:rsidP="004F556D">
      <w:pPr>
        <w:pStyle w:val="PargrafodaLista"/>
        <w:numPr>
          <w:ilvl w:val="0"/>
          <w:numId w:val="8"/>
        </w:numPr>
        <w:tabs>
          <w:tab w:val="left" w:pos="855"/>
        </w:tabs>
        <w:spacing w:line="276" w:lineRule="auto"/>
        <w:ind w:right="210"/>
        <w:rPr>
          <w:sz w:val="24"/>
        </w:rPr>
      </w:pPr>
      <w:r>
        <w:rPr>
          <w:sz w:val="24"/>
        </w:rPr>
        <w:t>Habilidade na redação técnica de relatórios, documentos e análises críticas, com capacidade de síntese e comunicação clara e objetiva.</w:t>
      </w:r>
    </w:p>
    <w:p w14:paraId="04B62D4B" w14:textId="77777777" w:rsidR="00D879DF" w:rsidRDefault="00D61D0C" w:rsidP="004F556D">
      <w:pPr>
        <w:pStyle w:val="PargrafodaLista"/>
        <w:numPr>
          <w:ilvl w:val="0"/>
          <w:numId w:val="8"/>
        </w:numPr>
        <w:tabs>
          <w:tab w:val="left" w:pos="900"/>
        </w:tabs>
        <w:spacing w:line="276" w:lineRule="auto"/>
        <w:ind w:right="216"/>
        <w:rPr>
          <w:sz w:val="24"/>
        </w:rPr>
      </w:pPr>
      <w:r>
        <w:rPr>
          <w:sz w:val="24"/>
        </w:rPr>
        <w:t>Conhecimento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software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design</w:t>
      </w:r>
      <w:r>
        <w:rPr>
          <w:spacing w:val="40"/>
          <w:sz w:val="24"/>
        </w:rPr>
        <w:t xml:space="preserve"> </w:t>
      </w:r>
      <w:r>
        <w:rPr>
          <w:sz w:val="24"/>
        </w:rPr>
        <w:t>gráfico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Adobe</w:t>
      </w:r>
      <w:r>
        <w:rPr>
          <w:spacing w:val="40"/>
          <w:sz w:val="24"/>
        </w:rPr>
        <w:t xml:space="preserve"> </w:t>
      </w:r>
      <w:r>
        <w:rPr>
          <w:sz w:val="24"/>
        </w:rPr>
        <w:t>Creative</w:t>
      </w:r>
      <w:r>
        <w:rPr>
          <w:spacing w:val="40"/>
          <w:sz w:val="24"/>
        </w:rPr>
        <w:t xml:space="preserve"> </w:t>
      </w:r>
      <w:r>
        <w:rPr>
          <w:sz w:val="24"/>
        </w:rPr>
        <w:t>Suite</w:t>
      </w:r>
      <w:r>
        <w:rPr>
          <w:spacing w:val="40"/>
          <w:sz w:val="24"/>
        </w:rPr>
        <w:t xml:space="preserve"> </w:t>
      </w:r>
      <w:r>
        <w:rPr>
          <w:sz w:val="24"/>
        </w:rPr>
        <w:t>(Photoshop,</w:t>
      </w:r>
      <w:r>
        <w:rPr>
          <w:spacing w:val="40"/>
          <w:sz w:val="24"/>
        </w:rPr>
        <w:t xml:space="preserve"> </w:t>
      </w:r>
      <w:r>
        <w:rPr>
          <w:sz w:val="24"/>
        </w:rPr>
        <w:t>Illustrator, InDesign).</w:t>
      </w:r>
    </w:p>
    <w:bookmarkEnd w:id="2"/>
    <w:p w14:paraId="5BF4381D" w14:textId="77777777" w:rsidR="00D879DF" w:rsidRDefault="00D879DF">
      <w:pPr>
        <w:pStyle w:val="Corpodetexto"/>
        <w:ind w:left="0"/>
      </w:pPr>
    </w:p>
    <w:p w14:paraId="4673CFD2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rPr>
          <w:b/>
          <w:sz w:val="24"/>
        </w:rPr>
      </w:pPr>
      <w:r>
        <w:rPr>
          <w:b/>
          <w:spacing w:val="-2"/>
          <w:sz w:val="24"/>
        </w:rPr>
        <w:t>INSUMOS</w:t>
      </w:r>
    </w:p>
    <w:p w14:paraId="63F89490" w14:textId="77777777" w:rsidR="00D879DF" w:rsidRDefault="00D879DF">
      <w:pPr>
        <w:pStyle w:val="Corpodetexto"/>
        <w:spacing w:before="83"/>
        <w:ind w:left="0"/>
        <w:rPr>
          <w:b/>
        </w:rPr>
      </w:pPr>
    </w:p>
    <w:p w14:paraId="52683A05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45"/>
        </w:tabs>
        <w:jc w:val="both"/>
        <w:rPr>
          <w:sz w:val="24"/>
        </w:rPr>
      </w:pPr>
      <w:r>
        <w:rPr>
          <w:sz w:val="24"/>
        </w:rPr>
        <w:t xml:space="preserve">Passagens e diárias, quando solicitadas pela Unidade </w:t>
      </w:r>
      <w:r>
        <w:rPr>
          <w:spacing w:val="-2"/>
          <w:sz w:val="24"/>
        </w:rPr>
        <w:t>Demandante.</w:t>
      </w:r>
    </w:p>
    <w:p w14:paraId="0386A644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75"/>
        </w:tabs>
        <w:spacing w:before="41" w:line="276" w:lineRule="auto"/>
        <w:ind w:left="225" w:right="211" w:firstLine="0"/>
        <w:jc w:val="both"/>
        <w:rPr>
          <w:sz w:val="24"/>
        </w:rPr>
      </w:pPr>
      <w:r>
        <w:rPr>
          <w:sz w:val="24"/>
        </w:rPr>
        <w:t>Havendo necessidade de emissão de passagens no âmbito do PRODOC, deve-se informar nos formulários de solicitação/concessão de diárias a vinculação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serem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realizadas,</w:t>
      </w:r>
      <w:r>
        <w:rPr>
          <w:spacing w:val="-3"/>
          <w:sz w:val="24"/>
        </w:rPr>
        <w:t xml:space="preserve"> </w:t>
      </w:r>
      <w:r>
        <w:rPr>
          <w:sz w:val="24"/>
        </w:rPr>
        <w:t>com os objetivos, resultados, atividades e metas previstas no TR.</w:t>
      </w:r>
    </w:p>
    <w:p w14:paraId="5FA52703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60"/>
        </w:tabs>
        <w:spacing w:line="276" w:lineRule="auto"/>
        <w:ind w:left="225" w:right="210" w:firstLine="0"/>
        <w:jc w:val="both"/>
        <w:rPr>
          <w:sz w:val="24"/>
        </w:rPr>
      </w:pPr>
      <w:r>
        <w:rPr>
          <w:sz w:val="24"/>
        </w:rPr>
        <w:t>Em complementação, recomenda-se à unidade técnica responsável certificar,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de Viagens ou em outro documento legítimo, que as atividades executadas pelos consultores, durante os deslocamentos, são necessárias e estão contribuindo para o atingimento dos objetivos e metas vinculados no TR.</w:t>
      </w:r>
    </w:p>
    <w:p w14:paraId="5DD693A7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705"/>
        </w:tabs>
        <w:spacing w:line="276" w:lineRule="auto"/>
        <w:ind w:left="225" w:right="220" w:firstLine="0"/>
        <w:jc w:val="both"/>
        <w:rPr>
          <w:sz w:val="24"/>
        </w:rPr>
      </w:pPr>
      <w:r>
        <w:rPr>
          <w:sz w:val="24"/>
        </w:rPr>
        <w:t>Não serão custeadas passagens e diárias para Brasília - DF, caso a localidade de trabalho prevista no TR seja Brasília – DF.</w:t>
      </w:r>
    </w:p>
    <w:p w14:paraId="4F3A02F4" w14:textId="77777777" w:rsidR="009A2DA5" w:rsidRDefault="009A2DA5" w:rsidP="00083929">
      <w:pPr>
        <w:pStyle w:val="PargrafodaLista"/>
        <w:tabs>
          <w:tab w:val="left" w:pos="705"/>
        </w:tabs>
        <w:spacing w:line="276" w:lineRule="auto"/>
        <w:ind w:right="220"/>
        <w:jc w:val="both"/>
        <w:rPr>
          <w:sz w:val="24"/>
        </w:rPr>
      </w:pPr>
    </w:p>
    <w:p w14:paraId="5C1A7849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spacing w:before="77"/>
        <w:rPr>
          <w:b/>
          <w:sz w:val="24"/>
        </w:rPr>
      </w:pPr>
      <w:r>
        <w:rPr>
          <w:b/>
          <w:sz w:val="24"/>
        </w:rPr>
        <w:t xml:space="preserve">PROCESSO </w:t>
      </w:r>
      <w:r>
        <w:rPr>
          <w:b/>
          <w:spacing w:val="-2"/>
          <w:sz w:val="24"/>
        </w:rPr>
        <w:t>SELETIVO</w:t>
      </w:r>
    </w:p>
    <w:p w14:paraId="7E856E45" w14:textId="77777777" w:rsidR="00D879DF" w:rsidRDefault="00D879DF">
      <w:pPr>
        <w:pStyle w:val="Corpodetexto"/>
        <w:spacing w:before="173"/>
        <w:ind w:left="0"/>
        <w:rPr>
          <w:b/>
        </w:rPr>
      </w:pPr>
    </w:p>
    <w:p w14:paraId="5FE44087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75"/>
        </w:tabs>
        <w:spacing w:line="276" w:lineRule="auto"/>
        <w:ind w:left="225" w:right="209" w:firstLine="0"/>
        <w:jc w:val="both"/>
        <w:rPr>
          <w:sz w:val="24"/>
        </w:rPr>
      </w:pPr>
      <w:r>
        <w:rPr>
          <w:sz w:val="24"/>
        </w:rPr>
        <w:t>O Processo Seletivo Simplificado – PSS de que trata este TR consistirá das seguintes fases: análise curricular; análise da documentação comprobatória; e entrevista.</w:t>
      </w:r>
    </w:p>
    <w:p w14:paraId="528C77CC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75"/>
        </w:tabs>
        <w:spacing w:line="276" w:lineRule="auto"/>
        <w:ind w:left="225" w:right="210" w:firstLine="0"/>
        <w:jc w:val="both"/>
        <w:rPr>
          <w:sz w:val="24"/>
        </w:rPr>
      </w:pPr>
      <w:r>
        <w:rPr>
          <w:sz w:val="24"/>
        </w:rPr>
        <w:t>Não serão analisados os currículos enviados fora do prazo de inscrição estipulado no edital e em formato diferente do modelo de Currículo Padrão.</w:t>
      </w:r>
    </w:p>
    <w:p w14:paraId="71DCB781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60"/>
        </w:tabs>
        <w:spacing w:line="276" w:lineRule="auto"/>
        <w:ind w:left="225" w:right="207" w:firstLine="0"/>
        <w:jc w:val="both"/>
        <w:rPr>
          <w:sz w:val="24"/>
        </w:rPr>
      </w:pPr>
      <w:r>
        <w:rPr>
          <w:sz w:val="24"/>
        </w:rPr>
        <w:t>Será solicitado aos(às) candidatos(as) que atenderem aos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mínimos</w:t>
      </w:r>
      <w:r>
        <w:rPr>
          <w:spacing w:val="-3"/>
          <w:sz w:val="24"/>
        </w:rPr>
        <w:t xml:space="preserve"> </w:t>
      </w:r>
      <w:r>
        <w:rPr>
          <w:sz w:val="24"/>
        </w:rPr>
        <w:t>exigidos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edital o envio, para o endereço eletrônico </w:t>
      </w:r>
      <w:hyperlink r:id="rId7">
        <w:r>
          <w:rPr>
            <w:color w:val="0000FF"/>
            <w:sz w:val="24"/>
            <w:u w:val="thick" w:color="0000FF"/>
          </w:rPr>
          <w:t>prodoc.flacso@povosindigenas.gov.br</w:t>
        </w:r>
      </w:hyperlink>
      <w:r>
        <w:rPr>
          <w:sz w:val="24"/>
        </w:rPr>
        <w:t>, da documentação comprobatória da formação acadêmica e da experiência profissional, observado o prazo de 3 (três) dias úteis.</w:t>
      </w:r>
    </w:p>
    <w:p w14:paraId="3B78CD5E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705"/>
        </w:tabs>
        <w:spacing w:line="276" w:lineRule="auto"/>
        <w:ind w:left="225" w:right="207" w:firstLine="0"/>
        <w:jc w:val="both"/>
        <w:rPr>
          <w:sz w:val="24"/>
        </w:rPr>
      </w:pPr>
      <w:r>
        <w:rPr>
          <w:sz w:val="24"/>
        </w:rPr>
        <w:t>Serão convidados para a etapa de entrevistas os 3 (três) candidatos com as maiores notas avaliadas nos currículos com comprovação documental.</w:t>
      </w:r>
    </w:p>
    <w:p w14:paraId="246B7295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45"/>
        </w:tabs>
        <w:jc w:val="both"/>
        <w:rPr>
          <w:sz w:val="24"/>
        </w:rPr>
      </w:pPr>
      <w:r>
        <w:rPr>
          <w:sz w:val="24"/>
        </w:rPr>
        <w:t>O convite para a entrevista será encaminhado por e-</w:t>
      </w:r>
      <w:r>
        <w:rPr>
          <w:spacing w:val="-2"/>
          <w:sz w:val="24"/>
        </w:rPr>
        <w:t>mail.</w:t>
      </w:r>
    </w:p>
    <w:p w14:paraId="49177307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60"/>
        </w:tabs>
        <w:spacing w:before="42" w:line="276" w:lineRule="auto"/>
        <w:ind w:left="225" w:right="207" w:firstLine="0"/>
        <w:jc w:val="both"/>
        <w:rPr>
          <w:sz w:val="24"/>
        </w:rPr>
      </w:pPr>
      <w:r>
        <w:rPr>
          <w:sz w:val="24"/>
        </w:rPr>
        <w:t>O candidato que no prazo de 2 (dois) dias úteis não confirmar sua participação nessa etapa</w:t>
      </w:r>
      <w:r>
        <w:rPr>
          <w:spacing w:val="-2"/>
          <w:sz w:val="24"/>
        </w:rPr>
        <w:t xml:space="preserve"> </w:t>
      </w:r>
      <w:r>
        <w:rPr>
          <w:sz w:val="24"/>
        </w:rPr>
        <w:t>do PSS será considerado desistente.</w:t>
      </w:r>
    </w:p>
    <w:p w14:paraId="23A4B686" w14:textId="77777777" w:rsidR="00D879DF" w:rsidRDefault="00D61D0C">
      <w:pPr>
        <w:pStyle w:val="PargrafodaLista"/>
        <w:numPr>
          <w:ilvl w:val="1"/>
          <w:numId w:val="4"/>
        </w:numPr>
        <w:tabs>
          <w:tab w:val="left" w:pos="660"/>
        </w:tabs>
        <w:spacing w:line="276" w:lineRule="auto"/>
        <w:ind w:left="225" w:right="209" w:firstLine="0"/>
        <w:jc w:val="both"/>
        <w:rPr>
          <w:sz w:val="24"/>
        </w:rPr>
      </w:pPr>
      <w:r>
        <w:rPr>
          <w:sz w:val="24"/>
        </w:rPr>
        <w:t>O candidato que não</w:t>
      </w:r>
      <w:r>
        <w:rPr>
          <w:spacing w:val="-3"/>
          <w:sz w:val="24"/>
        </w:rPr>
        <w:t xml:space="preserve"> </w:t>
      </w:r>
      <w:r>
        <w:rPr>
          <w:sz w:val="24"/>
        </w:rPr>
        <w:t>resida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Brasília/DF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optar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entrevista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vídeo conferência em data e horário definidos pela Comissão de Seleção. As entrevistas deverão ser </w:t>
      </w:r>
      <w:r>
        <w:rPr>
          <w:spacing w:val="-2"/>
          <w:sz w:val="24"/>
        </w:rPr>
        <w:t>gravadas.</w:t>
      </w:r>
    </w:p>
    <w:p w14:paraId="00FB0A80" w14:textId="77777777" w:rsidR="00D879DF" w:rsidRDefault="00D879DF">
      <w:pPr>
        <w:pStyle w:val="Corpodetexto"/>
        <w:spacing w:before="41"/>
        <w:ind w:left="0"/>
      </w:pPr>
    </w:p>
    <w:p w14:paraId="39CE7F7B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rPr>
          <w:b/>
          <w:sz w:val="24"/>
        </w:rPr>
      </w:pPr>
      <w:r>
        <w:rPr>
          <w:b/>
          <w:sz w:val="24"/>
        </w:rPr>
        <w:t xml:space="preserve">CRITÉRIOS DE </w:t>
      </w:r>
      <w:r>
        <w:rPr>
          <w:b/>
          <w:spacing w:val="-2"/>
          <w:sz w:val="24"/>
        </w:rPr>
        <w:t>AVALIAÇÃO</w:t>
      </w:r>
    </w:p>
    <w:p w14:paraId="41FD6741" w14:textId="77777777" w:rsidR="00D879DF" w:rsidRDefault="00D879DF">
      <w:pPr>
        <w:pStyle w:val="Corpodetexto"/>
        <w:spacing w:before="45"/>
        <w:ind w:left="0"/>
        <w:rPr>
          <w:b/>
        </w:rPr>
      </w:pPr>
    </w:p>
    <w:p w14:paraId="316EF830" w14:textId="77777777" w:rsidR="00D879DF" w:rsidRDefault="00D61D0C">
      <w:pPr>
        <w:pStyle w:val="Corpodetexto"/>
        <w:spacing w:line="276" w:lineRule="auto"/>
        <w:ind w:right="210"/>
        <w:jc w:val="both"/>
      </w:pPr>
      <w:r>
        <w:t xml:space="preserve">A avaliação, realizada com base nas informações contidas no currículo e comprovadas documentalmente (etapa eliminatória e classificatória) e nas prestadas durante a entrevista (etapa classificatória), deve considerar os itens relacionados a seguir, sendo a pontuação máxima de 100 </w:t>
      </w:r>
      <w:r>
        <w:rPr>
          <w:spacing w:val="-2"/>
        </w:rPr>
        <w:t>pontos.</w:t>
      </w:r>
    </w:p>
    <w:p w14:paraId="09341F89" w14:textId="77777777" w:rsidR="00D879DF" w:rsidRDefault="00D879DF">
      <w:pPr>
        <w:pStyle w:val="Corpodetexto"/>
        <w:spacing w:before="4"/>
        <w:ind w:left="0"/>
      </w:pPr>
    </w:p>
    <w:p w14:paraId="2FAA72EF" w14:textId="77777777" w:rsidR="00D879DF" w:rsidRDefault="00D61D0C">
      <w:pPr>
        <w:pStyle w:val="PargrafodaLista"/>
        <w:numPr>
          <w:ilvl w:val="1"/>
          <w:numId w:val="3"/>
        </w:numPr>
        <w:tabs>
          <w:tab w:val="left" w:pos="585"/>
        </w:tabs>
        <w:rPr>
          <w:b/>
          <w:sz w:val="24"/>
        </w:rPr>
      </w:pPr>
      <w:r>
        <w:rPr>
          <w:b/>
          <w:sz w:val="24"/>
        </w:rPr>
        <w:t xml:space="preserve">FORMAÇÃO </w:t>
      </w:r>
      <w:r>
        <w:rPr>
          <w:b/>
          <w:spacing w:val="-2"/>
          <w:sz w:val="24"/>
        </w:rPr>
        <w:t>ACADÊMICA</w:t>
      </w:r>
    </w:p>
    <w:p w14:paraId="3907FC16" w14:textId="77777777" w:rsidR="00D879DF" w:rsidRDefault="00D879DF">
      <w:pPr>
        <w:pStyle w:val="Corpodetexto"/>
        <w:spacing w:before="90"/>
        <w:ind w:left="0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0"/>
        <w:gridCol w:w="2820"/>
      </w:tblGrid>
      <w:tr w:rsidR="00D879DF" w14:paraId="09D1B06B" w14:textId="77777777">
        <w:trPr>
          <w:trHeight w:val="299"/>
        </w:trPr>
        <w:tc>
          <w:tcPr>
            <w:tcW w:w="6720" w:type="dxa"/>
          </w:tcPr>
          <w:p w14:paraId="025EB9DA" w14:textId="77777777" w:rsidR="00D879DF" w:rsidRDefault="00D61D0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CARACTERIZAÇÃO (pontuação única – Máxima 20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2820" w:type="dxa"/>
          </w:tcPr>
          <w:p w14:paraId="070C9C37" w14:textId="77777777" w:rsidR="00D879DF" w:rsidRDefault="00D61D0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D879DF" w14:paraId="00CB2965" w14:textId="77777777">
        <w:trPr>
          <w:trHeight w:val="640"/>
        </w:trPr>
        <w:tc>
          <w:tcPr>
            <w:tcW w:w="6720" w:type="dxa"/>
          </w:tcPr>
          <w:p w14:paraId="4C69B973" w14:textId="77777777" w:rsidR="00D879DF" w:rsidRDefault="00D61D0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Graduação na área solicitada no perfil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0EFC5164" w14:textId="77777777" w:rsidR="00D879DF" w:rsidRDefault="00D61D0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D879DF" w14:paraId="18846931" w14:textId="77777777">
        <w:trPr>
          <w:trHeight w:val="640"/>
        </w:trPr>
        <w:tc>
          <w:tcPr>
            <w:tcW w:w="6720" w:type="dxa"/>
          </w:tcPr>
          <w:p w14:paraId="0CFFC6C9" w14:textId="77777777" w:rsidR="00D879DF" w:rsidRDefault="00D61D0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Especialização na área solicitada no perfil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4B79BE40" w14:textId="77777777" w:rsidR="00D879DF" w:rsidRDefault="00D61D0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D879DF" w14:paraId="2ED3347E" w14:textId="77777777">
        <w:trPr>
          <w:trHeight w:val="640"/>
        </w:trPr>
        <w:tc>
          <w:tcPr>
            <w:tcW w:w="6720" w:type="dxa"/>
          </w:tcPr>
          <w:p w14:paraId="2AC446FB" w14:textId="77777777" w:rsidR="00D879DF" w:rsidRDefault="00D61D0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Mestrado na área solicitada no perfil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46E3DE47" w14:textId="77777777" w:rsidR="00D879DF" w:rsidRDefault="00D61D0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D879DF" w14:paraId="10BBFB8A" w14:textId="77777777">
        <w:trPr>
          <w:trHeight w:val="320"/>
        </w:trPr>
        <w:tc>
          <w:tcPr>
            <w:tcW w:w="6720" w:type="dxa"/>
          </w:tcPr>
          <w:p w14:paraId="7791926C" w14:textId="77777777" w:rsidR="00D879DF" w:rsidRDefault="00D61D0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Doutorado na área solicitada no perfil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26AB3278" w14:textId="77777777" w:rsidR="00D879DF" w:rsidRDefault="00D61D0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pontos</w:t>
            </w:r>
          </w:p>
        </w:tc>
      </w:tr>
    </w:tbl>
    <w:p w14:paraId="16AD9DB9" w14:textId="77777777" w:rsidR="00D879DF" w:rsidRDefault="00D61D0C">
      <w:pPr>
        <w:pStyle w:val="Corpodetexto"/>
        <w:spacing w:before="8"/>
        <w:jc w:val="both"/>
      </w:pPr>
      <w:r>
        <w:t xml:space="preserve">Será considerado para registro apenas o curso de maior </w:t>
      </w:r>
      <w:r>
        <w:rPr>
          <w:spacing w:val="-2"/>
        </w:rPr>
        <w:t>pontuação.</w:t>
      </w:r>
    </w:p>
    <w:p w14:paraId="1D888BB7" w14:textId="77777777" w:rsidR="00D879DF" w:rsidRDefault="00D879DF">
      <w:pPr>
        <w:pStyle w:val="Corpodetexto"/>
        <w:ind w:left="0"/>
      </w:pPr>
    </w:p>
    <w:p w14:paraId="1A64A63A" w14:textId="77777777" w:rsidR="00D879DF" w:rsidRDefault="00D879DF">
      <w:pPr>
        <w:pStyle w:val="Corpodetexto"/>
        <w:ind w:left="0"/>
      </w:pPr>
    </w:p>
    <w:p w14:paraId="2249C222" w14:textId="77777777" w:rsidR="00D879DF" w:rsidRDefault="00D879DF">
      <w:pPr>
        <w:pStyle w:val="Corpodetexto"/>
        <w:spacing w:before="90"/>
        <w:ind w:left="0"/>
      </w:pPr>
    </w:p>
    <w:p w14:paraId="02A95BA3" w14:textId="1D530D3C" w:rsidR="00D879DF" w:rsidRPr="00083929" w:rsidRDefault="00D61D0C">
      <w:pPr>
        <w:pStyle w:val="PargrafodaLista"/>
        <w:numPr>
          <w:ilvl w:val="1"/>
          <w:numId w:val="3"/>
        </w:numPr>
        <w:tabs>
          <w:tab w:val="left" w:pos="585"/>
        </w:tabs>
        <w:spacing w:before="1"/>
        <w:rPr>
          <w:b/>
          <w:sz w:val="24"/>
        </w:rPr>
      </w:pPr>
      <w:r w:rsidRPr="00083929">
        <w:rPr>
          <w:b/>
          <w:sz w:val="24"/>
        </w:rPr>
        <w:t xml:space="preserve">EXPERIÊNCIA </w:t>
      </w:r>
      <w:r w:rsidRPr="00083929">
        <w:rPr>
          <w:b/>
          <w:spacing w:val="-2"/>
          <w:sz w:val="24"/>
        </w:rPr>
        <w:t>PROFISSIONAL</w:t>
      </w:r>
      <w:r w:rsidR="00314BFE" w:rsidRPr="00083929">
        <w:rPr>
          <w:b/>
          <w:spacing w:val="-2"/>
          <w:sz w:val="24"/>
        </w:rPr>
        <w:t xml:space="preserve"> </w:t>
      </w:r>
    </w:p>
    <w:p w14:paraId="362D220E" w14:textId="77777777" w:rsidR="00D879DF" w:rsidRDefault="00D879DF">
      <w:pPr>
        <w:pStyle w:val="Corpodetexto"/>
        <w:spacing w:before="72"/>
        <w:ind w:left="0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740"/>
      </w:tblGrid>
      <w:tr w:rsidR="00D879DF" w14:paraId="7865E599" w14:textId="77777777">
        <w:trPr>
          <w:trHeight w:val="319"/>
        </w:trPr>
        <w:tc>
          <w:tcPr>
            <w:tcW w:w="6800" w:type="dxa"/>
          </w:tcPr>
          <w:p w14:paraId="7C804282" w14:textId="77777777" w:rsidR="00D879DF" w:rsidRDefault="00D61D0C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CARACTERIZAÇÃO (pontuação única – Máxima 40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2740" w:type="dxa"/>
          </w:tcPr>
          <w:p w14:paraId="5F847ABF" w14:textId="77777777" w:rsidR="00D879DF" w:rsidRDefault="00D61D0C">
            <w:pPr>
              <w:pStyle w:val="TableParagraph"/>
              <w:spacing w:before="18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314BFE" w14:paraId="78B18AEB" w14:textId="77777777" w:rsidTr="00314BFE">
        <w:trPr>
          <w:trHeight w:val="156"/>
        </w:trPr>
        <w:tc>
          <w:tcPr>
            <w:tcW w:w="6800" w:type="dxa"/>
          </w:tcPr>
          <w:p w14:paraId="78261437" w14:textId="77777777" w:rsidR="00314BFE" w:rsidRPr="00314BFE" w:rsidRDefault="00314BFE" w:rsidP="00314BFE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  <w:r w:rsidRPr="00314BFE">
              <w:rPr>
                <w:b/>
                <w:sz w:val="24"/>
              </w:rPr>
              <w:t>Obrigatórios</w:t>
            </w:r>
          </w:p>
        </w:tc>
        <w:tc>
          <w:tcPr>
            <w:tcW w:w="2740" w:type="dxa"/>
          </w:tcPr>
          <w:p w14:paraId="67E28913" w14:textId="77777777" w:rsidR="00314BFE" w:rsidRDefault="00314BFE">
            <w:pPr>
              <w:pStyle w:val="TableParagraph"/>
              <w:spacing w:before="14"/>
              <w:ind w:left="245"/>
              <w:rPr>
                <w:sz w:val="24"/>
              </w:rPr>
            </w:pPr>
          </w:p>
        </w:tc>
      </w:tr>
      <w:tr w:rsidR="00D879DF" w14:paraId="3488B536" w14:textId="77777777">
        <w:trPr>
          <w:trHeight w:val="640"/>
        </w:trPr>
        <w:tc>
          <w:tcPr>
            <w:tcW w:w="6800" w:type="dxa"/>
          </w:tcPr>
          <w:p w14:paraId="4E2B6496" w14:textId="77777777" w:rsidR="00D879DF" w:rsidRDefault="00D61D0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 ponto(s) para cada ano de experiência na atividade profissional </w:t>
            </w:r>
            <w:r>
              <w:rPr>
                <w:spacing w:val="-10"/>
                <w:sz w:val="24"/>
              </w:rPr>
              <w:t>1</w:t>
            </w:r>
          </w:p>
          <w:p w14:paraId="313355BC" w14:textId="77777777" w:rsidR="00D879DF" w:rsidRPr="004F556D" w:rsidRDefault="00D61D0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42"/>
              <w:ind w:hanging="144"/>
              <w:rPr>
                <w:sz w:val="24"/>
              </w:rPr>
            </w:pPr>
            <w:r>
              <w:rPr>
                <w:sz w:val="24"/>
              </w:rPr>
              <w:t xml:space="preserve">Experiência mínima de 2 (dois) anos em </w:t>
            </w:r>
            <w:r w:rsidR="000C7CB5">
              <w:rPr>
                <w:sz w:val="24"/>
              </w:rPr>
              <w:t xml:space="preserve">ações de </w:t>
            </w:r>
            <w:r w:rsidR="000C7CB5">
              <w:rPr>
                <w:spacing w:val="-10"/>
                <w:sz w:val="24"/>
              </w:rPr>
              <w:t xml:space="preserve"> Comunicação Institucional.</w:t>
            </w:r>
          </w:p>
          <w:p w14:paraId="71BEBB36" w14:textId="6392299E" w:rsidR="001735D9" w:rsidRDefault="001735D9" w:rsidP="004F556D">
            <w:pPr>
              <w:pStyle w:val="TableParagraph"/>
              <w:tabs>
                <w:tab w:val="left" w:pos="379"/>
              </w:tabs>
              <w:spacing w:before="42"/>
              <w:ind w:left="379"/>
              <w:rPr>
                <w:sz w:val="24"/>
              </w:rPr>
            </w:pPr>
            <w:r w:rsidRPr="001735D9">
              <w:rPr>
                <w:sz w:val="24"/>
              </w:rPr>
              <w:t>10 pontos para cada ano</w:t>
            </w:r>
          </w:p>
        </w:tc>
        <w:tc>
          <w:tcPr>
            <w:tcW w:w="2740" w:type="dxa"/>
          </w:tcPr>
          <w:p w14:paraId="3D20F5F6" w14:textId="77777777" w:rsidR="00D879DF" w:rsidRDefault="00D61D0C">
            <w:pPr>
              <w:pStyle w:val="TableParagraph"/>
              <w:spacing w:before="14"/>
              <w:ind w:left="245"/>
              <w:rPr>
                <w:sz w:val="24"/>
              </w:rPr>
            </w:pPr>
            <w:r>
              <w:rPr>
                <w:sz w:val="24"/>
              </w:rPr>
              <w:t xml:space="preserve">Até 20 </w:t>
            </w:r>
            <w:r>
              <w:rPr>
                <w:spacing w:val="-2"/>
                <w:sz w:val="24"/>
              </w:rPr>
              <w:t>pontos</w:t>
            </w:r>
          </w:p>
        </w:tc>
      </w:tr>
    </w:tbl>
    <w:p w14:paraId="7B9CA018" w14:textId="77777777" w:rsidR="00D879DF" w:rsidRDefault="00D879DF">
      <w:pPr>
        <w:pStyle w:val="TableParagraph"/>
        <w:rPr>
          <w:sz w:val="24"/>
        </w:rPr>
        <w:sectPr w:rsidR="00D879DF">
          <w:pgSz w:w="11920" w:h="16840"/>
          <w:pgMar w:top="192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740"/>
      </w:tblGrid>
      <w:tr w:rsidR="00D879DF" w14:paraId="42C2B0C0" w14:textId="77777777">
        <w:trPr>
          <w:trHeight w:val="939"/>
        </w:trPr>
        <w:tc>
          <w:tcPr>
            <w:tcW w:w="6800" w:type="dxa"/>
          </w:tcPr>
          <w:p w14:paraId="2CEB7712" w14:textId="34643782" w:rsidR="00D879DF" w:rsidRDefault="00D61D0C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7" w:line="310" w:lineRule="atLeast"/>
              <w:ind w:right="100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Experiência mínima de 1 (um) na elaboração, desenvolvimento,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 w:rsidR="004D71F2">
              <w:rPr>
                <w:sz w:val="24"/>
              </w:rPr>
              <w:t xml:space="preserve"> </w:t>
            </w:r>
            <w:r w:rsidR="004D71F2" w:rsidRPr="004F556D">
              <w:rPr>
                <w:sz w:val="24"/>
              </w:rPr>
              <w:t>de ligados à comunicação pública</w:t>
            </w:r>
            <w:r>
              <w:rPr>
                <w:sz w:val="24"/>
              </w:rPr>
              <w:t>.</w:t>
            </w:r>
          </w:p>
          <w:p w14:paraId="1A6F5F73" w14:textId="54DB5E44" w:rsidR="001735D9" w:rsidRDefault="001735D9" w:rsidP="004F556D">
            <w:pPr>
              <w:pStyle w:val="TableParagraph"/>
              <w:tabs>
                <w:tab w:val="left" w:pos="379"/>
              </w:tabs>
              <w:spacing w:before="7" w:line="310" w:lineRule="atLeast"/>
              <w:ind w:right="1004"/>
              <w:rPr>
                <w:sz w:val="24"/>
              </w:rPr>
            </w:pPr>
            <w:r w:rsidRPr="001735D9">
              <w:rPr>
                <w:sz w:val="24"/>
              </w:rPr>
              <w:t>05 ponto(s) para cada ano de experiência na atividade profissional</w:t>
            </w:r>
          </w:p>
        </w:tc>
        <w:tc>
          <w:tcPr>
            <w:tcW w:w="2740" w:type="dxa"/>
          </w:tcPr>
          <w:p w14:paraId="3DAD7733" w14:textId="77777777" w:rsidR="00D879DF" w:rsidRDefault="00D61D0C">
            <w:pPr>
              <w:pStyle w:val="TableParagraph"/>
              <w:spacing w:before="1"/>
              <w:ind w:left="245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314BFE" w14:paraId="79FE431D" w14:textId="77777777" w:rsidTr="00314BFE">
        <w:trPr>
          <w:trHeight w:val="246"/>
        </w:trPr>
        <w:tc>
          <w:tcPr>
            <w:tcW w:w="6800" w:type="dxa"/>
          </w:tcPr>
          <w:p w14:paraId="42038BB1" w14:textId="77777777" w:rsidR="00314BFE" w:rsidRPr="00314BFE" w:rsidRDefault="00314BFE" w:rsidP="00314BFE">
            <w:pPr>
              <w:pStyle w:val="TableParagraph"/>
              <w:tabs>
                <w:tab w:val="left" w:pos="1695"/>
                <w:tab w:val="left" w:pos="2757"/>
                <w:tab w:val="left" w:pos="3350"/>
                <w:tab w:val="left" w:pos="4809"/>
                <w:tab w:val="left" w:pos="5522"/>
              </w:tabs>
              <w:spacing w:before="5" w:line="276" w:lineRule="auto"/>
              <w:ind w:right="6"/>
              <w:jc w:val="center"/>
              <w:rPr>
                <w:b/>
                <w:color w:val="0C0C0C"/>
                <w:spacing w:val="-2"/>
                <w:sz w:val="24"/>
              </w:rPr>
            </w:pPr>
            <w:r w:rsidRPr="00314BFE">
              <w:rPr>
                <w:b/>
                <w:color w:val="0C0C0C"/>
                <w:spacing w:val="-2"/>
                <w:sz w:val="24"/>
              </w:rPr>
              <w:t>Desejáveis</w:t>
            </w:r>
          </w:p>
        </w:tc>
        <w:tc>
          <w:tcPr>
            <w:tcW w:w="2740" w:type="dxa"/>
          </w:tcPr>
          <w:p w14:paraId="1D12EC41" w14:textId="77777777" w:rsidR="00314BFE" w:rsidRDefault="00314BFE">
            <w:pPr>
              <w:pStyle w:val="TableParagraph"/>
              <w:spacing w:before="9"/>
              <w:ind w:left="245"/>
              <w:rPr>
                <w:sz w:val="24"/>
              </w:rPr>
            </w:pPr>
          </w:p>
        </w:tc>
      </w:tr>
      <w:tr w:rsidR="00D879DF" w14:paraId="7012B5F6" w14:textId="77777777">
        <w:trPr>
          <w:trHeight w:val="940"/>
        </w:trPr>
        <w:tc>
          <w:tcPr>
            <w:tcW w:w="6800" w:type="dxa"/>
          </w:tcPr>
          <w:p w14:paraId="2A61B702" w14:textId="585BE49E" w:rsidR="00D879DF" w:rsidRDefault="00D61D0C">
            <w:pPr>
              <w:pStyle w:val="TableParagraph"/>
              <w:tabs>
                <w:tab w:val="left" w:pos="1695"/>
                <w:tab w:val="left" w:pos="2757"/>
                <w:tab w:val="left" w:pos="3350"/>
                <w:tab w:val="left" w:pos="4809"/>
                <w:tab w:val="left" w:pos="5522"/>
              </w:tabs>
              <w:spacing w:before="5" w:line="276" w:lineRule="auto"/>
              <w:ind w:right="6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Experiência</w:t>
            </w:r>
            <w:r>
              <w:rPr>
                <w:color w:val="0C0C0C"/>
                <w:sz w:val="24"/>
              </w:rPr>
              <w:tab/>
            </w:r>
            <w:r w:rsidR="000C7CB5">
              <w:rPr>
                <w:color w:val="0C0C0C"/>
                <w:spacing w:val="-2"/>
                <w:sz w:val="24"/>
              </w:rPr>
              <w:t>no atendimento a</w:t>
            </w:r>
            <w:r>
              <w:rPr>
                <w:color w:val="0C0C0C"/>
                <w:sz w:val="24"/>
              </w:rPr>
              <w:tab/>
            </w:r>
            <w:r>
              <w:rPr>
                <w:color w:val="0C0C0C"/>
                <w:spacing w:val="-2"/>
                <w:sz w:val="24"/>
              </w:rPr>
              <w:t xml:space="preserve">organizações </w:t>
            </w:r>
            <w:r>
              <w:rPr>
                <w:color w:val="0C0C0C"/>
                <w:sz w:val="24"/>
              </w:rPr>
              <w:t>governamentais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ou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não-governamentais</w:t>
            </w:r>
            <w:r>
              <w:rPr>
                <w:color w:val="0C0C0C"/>
                <w:spacing w:val="1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voltadas</w:t>
            </w:r>
            <w:r>
              <w:rPr>
                <w:color w:val="0C0C0C"/>
                <w:spacing w:val="1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para</w:t>
            </w:r>
            <w:r>
              <w:rPr>
                <w:color w:val="0C0C0C"/>
                <w:spacing w:val="1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a</w:t>
            </w:r>
            <w:r>
              <w:rPr>
                <w:color w:val="0C0C0C"/>
                <w:spacing w:val="1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defesa</w:t>
            </w:r>
            <w:r>
              <w:rPr>
                <w:color w:val="0C0C0C"/>
                <w:spacing w:val="15"/>
                <w:sz w:val="24"/>
              </w:rPr>
              <w:t xml:space="preserve"> </w:t>
            </w:r>
            <w:r>
              <w:rPr>
                <w:color w:val="0C0C0C"/>
                <w:spacing w:val="-5"/>
                <w:sz w:val="24"/>
              </w:rPr>
              <w:t>dos</w:t>
            </w:r>
          </w:p>
          <w:p w14:paraId="01B68ACB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color w:val="0C0C0C"/>
                <w:sz w:val="24"/>
              </w:rPr>
              <w:t xml:space="preserve">direitos dos povos </w:t>
            </w:r>
            <w:r>
              <w:rPr>
                <w:color w:val="0C0C0C"/>
                <w:spacing w:val="-2"/>
                <w:sz w:val="24"/>
              </w:rPr>
              <w:t>indígenas.</w:t>
            </w:r>
          </w:p>
        </w:tc>
        <w:tc>
          <w:tcPr>
            <w:tcW w:w="2740" w:type="dxa"/>
          </w:tcPr>
          <w:p w14:paraId="52F730A9" w14:textId="77777777" w:rsidR="00D879DF" w:rsidRDefault="00D61D0C">
            <w:pPr>
              <w:pStyle w:val="TableParagraph"/>
              <w:spacing w:before="9"/>
              <w:ind w:left="245"/>
              <w:rPr>
                <w:sz w:val="24"/>
              </w:rPr>
            </w:pPr>
            <w:r>
              <w:rPr>
                <w:sz w:val="24"/>
              </w:rPr>
              <w:t xml:space="preserve">Até 05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D879DF" w14:paraId="706A0897" w14:textId="77777777">
        <w:trPr>
          <w:trHeight w:val="639"/>
        </w:trPr>
        <w:tc>
          <w:tcPr>
            <w:tcW w:w="6800" w:type="dxa"/>
          </w:tcPr>
          <w:p w14:paraId="18DB84CC" w14:textId="77777777" w:rsidR="00D879DF" w:rsidRDefault="00D61D0C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0C0C0C"/>
                <w:sz w:val="24"/>
              </w:rPr>
              <w:t>Experiência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na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criação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de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materiais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de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treinamento</w:t>
            </w:r>
            <w:r>
              <w:rPr>
                <w:color w:val="0C0C0C"/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e</w:t>
            </w:r>
            <w:r>
              <w:rPr>
                <w:color w:val="0C0C0C"/>
                <w:spacing w:val="15"/>
                <w:sz w:val="24"/>
              </w:rPr>
              <w:t xml:space="preserve"> </w:t>
            </w:r>
            <w:r>
              <w:rPr>
                <w:color w:val="0C0C0C"/>
                <w:spacing w:val="-2"/>
                <w:sz w:val="24"/>
              </w:rPr>
              <w:t>capacitação,</w:t>
            </w:r>
          </w:p>
          <w:p w14:paraId="38824546" w14:textId="77777777" w:rsidR="00D879DF" w:rsidRDefault="00D61D0C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0C0C0C"/>
                <w:sz w:val="24"/>
              </w:rPr>
              <w:t xml:space="preserve">incluindo manuais, slides e materiais </w:t>
            </w:r>
            <w:r>
              <w:rPr>
                <w:color w:val="0C0C0C"/>
                <w:spacing w:val="-2"/>
                <w:sz w:val="24"/>
              </w:rPr>
              <w:t>visuais.</w:t>
            </w:r>
          </w:p>
        </w:tc>
        <w:tc>
          <w:tcPr>
            <w:tcW w:w="2740" w:type="dxa"/>
          </w:tcPr>
          <w:p w14:paraId="78A86CFC" w14:textId="77777777" w:rsidR="00D879DF" w:rsidRDefault="00D61D0C">
            <w:pPr>
              <w:pStyle w:val="TableParagraph"/>
              <w:spacing w:before="16"/>
              <w:ind w:left="245"/>
              <w:rPr>
                <w:sz w:val="24"/>
              </w:rPr>
            </w:pPr>
            <w:r>
              <w:rPr>
                <w:sz w:val="24"/>
              </w:rPr>
              <w:t xml:space="preserve">Até 05 </w:t>
            </w:r>
            <w:r>
              <w:rPr>
                <w:spacing w:val="-2"/>
                <w:sz w:val="24"/>
              </w:rPr>
              <w:t>pontos</w:t>
            </w:r>
          </w:p>
        </w:tc>
      </w:tr>
    </w:tbl>
    <w:p w14:paraId="2ED86B3D" w14:textId="77777777" w:rsidR="00D879DF" w:rsidRDefault="00D879DF">
      <w:pPr>
        <w:pStyle w:val="Corpodetexto"/>
        <w:ind w:left="0"/>
        <w:rPr>
          <w:b/>
        </w:rPr>
      </w:pPr>
    </w:p>
    <w:p w14:paraId="3F96C9AB" w14:textId="77777777" w:rsidR="00D879DF" w:rsidRDefault="00D879DF">
      <w:pPr>
        <w:pStyle w:val="Corpodetexto"/>
        <w:ind w:left="0"/>
        <w:rPr>
          <w:b/>
        </w:rPr>
      </w:pPr>
    </w:p>
    <w:p w14:paraId="16C37C0A" w14:textId="77777777" w:rsidR="00D879DF" w:rsidRDefault="00D879DF">
      <w:pPr>
        <w:pStyle w:val="Corpodetexto"/>
        <w:spacing w:before="74"/>
        <w:ind w:left="0"/>
        <w:rPr>
          <w:b/>
        </w:rPr>
      </w:pPr>
    </w:p>
    <w:p w14:paraId="647A5A15" w14:textId="585E63B4" w:rsidR="00D879DF" w:rsidRDefault="00D61D0C">
      <w:pPr>
        <w:ind w:left="225"/>
        <w:rPr>
          <w:b/>
          <w:sz w:val="24"/>
        </w:rPr>
      </w:pPr>
      <w:r>
        <w:rPr>
          <w:b/>
          <w:sz w:val="24"/>
        </w:rPr>
        <w:t xml:space="preserve">8.3. </w:t>
      </w:r>
      <w:r>
        <w:rPr>
          <w:b/>
          <w:spacing w:val="-2"/>
          <w:sz w:val="24"/>
        </w:rPr>
        <w:t>ENTREVISTA</w:t>
      </w:r>
      <w:r w:rsidR="00314BFE">
        <w:rPr>
          <w:b/>
          <w:spacing w:val="-2"/>
          <w:sz w:val="24"/>
        </w:rPr>
        <w:t xml:space="preserve">  </w:t>
      </w:r>
    </w:p>
    <w:p w14:paraId="44DEB849" w14:textId="77777777" w:rsidR="00D879DF" w:rsidRDefault="00D879DF">
      <w:pPr>
        <w:pStyle w:val="Corpodetexto"/>
        <w:spacing w:before="75"/>
        <w:ind w:left="0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0"/>
        <w:gridCol w:w="2680"/>
      </w:tblGrid>
      <w:tr w:rsidR="00D879DF" w14:paraId="3B34F565" w14:textId="77777777">
        <w:trPr>
          <w:trHeight w:val="319"/>
        </w:trPr>
        <w:tc>
          <w:tcPr>
            <w:tcW w:w="6860" w:type="dxa"/>
          </w:tcPr>
          <w:p w14:paraId="2F50AE80" w14:textId="77777777" w:rsidR="00D879DF" w:rsidRDefault="00D61D0C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CARACTERIZAÇÃO (pontuação única – Máxima 40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2680" w:type="dxa"/>
          </w:tcPr>
          <w:p w14:paraId="45432025" w14:textId="77777777" w:rsidR="00D879DF" w:rsidRDefault="00D61D0C">
            <w:pPr>
              <w:pStyle w:val="TableParagraph"/>
              <w:spacing w:before="15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D879DF" w14:paraId="5B8E1C32" w14:textId="77777777">
        <w:trPr>
          <w:trHeight w:val="640"/>
        </w:trPr>
        <w:tc>
          <w:tcPr>
            <w:tcW w:w="6860" w:type="dxa"/>
          </w:tcPr>
          <w:p w14:paraId="79B7083E" w14:textId="77777777" w:rsidR="00D879DF" w:rsidRDefault="00D61D0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Conhecimento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sólido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socioeconômica,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cultural,</w:t>
            </w:r>
          </w:p>
          <w:p w14:paraId="7DC42995" w14:textId="77777777" w:rsidR="00D879DF" w:rsidRDefault="00D61D0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política e jurídica das populações indígenas no </w:t>
            </w:r>
            <w:r>
              <w:rPr>
                <w:spacing w:val="-2"/>
                <w:sz w:val="24"/>
              </w:rPr>
              <w:t>Brasil.</w:t>
            </w:r>
          </w:p>
        </w:tc>
        <w:tc>
          <w:tcPr>
            <w:tcW w:w="2680" w:type="dxa"/>
          </w:tcPr>
          <w:p w14:paraId="697C2B18" w14:textId="77777777" w:rsidR="00D879DF" w:rsidRDefault="00D61D0C">
            <w:pPr>
              <w:pStyle w:val="TableParagraph"/>
              <w:spacing w:before="12"/>
              <w:ind w:left="245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D879DF" w14:paraId="16FB83B7" w14:textId="77777777">
        <w:trPr>
          <w:trHeight w:val="940"/>
        </w:trPr>
        <w:tc>
          <w:tcPr>
            <w:tcW w:w="6860" w:type="dxa"/>
          </w:tcPr>
          <w:p w14:paraId="75DC9A41" w14:textId="77777777" w:rsidR="00D879DF" w:rsidRDefault="00D61D0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Habilidade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trabalhar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intercultural,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respeitando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valorizando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cosmovisões,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línguas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culturais</w:t>
            </w:r>
          </w:p>
          <w:p w14:paraId="2B16A5A0" w14:textId="77777777" w:rsidR="00D879DF" w:rsidRDefault="00D61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das comunidades </w:t>
            </w:r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2680" w:type="dxa"/>
          </w:tcPr>
          <w:p w14:paraId="1EDCC843" w14:textId="77777777" w:rsidR="00D879DF" w:rsidRDefault="00D61D0C">
            <w:pPr>
              <w:pStyle w:val="TableParagraph"/>
              <w:spacing w:before="1"/>
              <w:ind w:left="245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D879DF" w14:paraId="18D9318F" w14:textId="77777777">
        <w:trPr>
          <w:trHeight w:val="620"/>
        </w:trPr>
        <w:tc>
          <w:tcPr>
            <w:tcW w:w="6860" w:type="dxa"/>
          </w:tcPr>
          <w:p w14:paraId="6710D558" w14:textId="54B42F10" w:rsidR="00D879DF" w:rsidRDefault="009A2DA5">
            <w:pPr>
              <w:pStyle w:val="TableParagraph"/>
              <w:spacing w:before="42"/>
              <w:rPr>
                <w:sz w:val="24"/>
              </w:rPr>
            </w:pPr>
            <w:r w:rsidRPr="009A2DA5">
              <w:rPr>
                <w:sz w:val="24"/>
              </w:rPr>
              <w:t>Capacidade comprovada de conduzir pesquisas, coletar,</w:t>
            </w:r>
            <w:r>
              <w:rPr>
                <w:sz w:val="24"/>
              </w:rPr>
              <w:t xml:space="preserve"> </w:t>
            </w:r>
            <w:r w:rsidRPr="009A2DA5">
              <w:rPr>
                <w:sz w:val="24"/>
              </w:rPr>
              <w:t>analisar e monitorar dados de forma rigorosa e ética</w:t>
            </w:r>
          </w:p>
        </w:tc>
        <w:tc>
          <w:tcPr>
            <w:tcW w:w="2680" w:type="dxa"/>
          </w:tcPr>
          <w:p w14:paraId="0BD58197" w14:textId="77777777" w:rsidR="00D879DF" w:rsidRDefault="00D61D0C">
            <w:pPr>
              <w:pStyle w:val="TableParagraph"/>
              <w:spacing w:before="8"/>
              <w:ind w:left="245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D879DF" w14:paraId="2D814E47" w14:textId="77777777">
        <w:trPr>
          <w:trHeight w:val="640"/>
        </w:trPr>
        <w:tc>
          <w:tcPr>
            <w:tcW w:w="6860" w:type="dxa"/>
          </w:tcPr>
          <w:p w14:paraId="74064748" w14:textId="5CBD83AB" w:rsidR="00D879DF" w:rsidRDefault="009A2DA5">
            <w:pPr>
              <w:pStyle w:val="TableParagraph"/>
              <w:spacing w:before="42"/>
              <w:rPr>
                <w:sz w:val="24"/>
              </w:rPr>
            </w:pPr>
            <w:r w:rsidRPr="009A2DA5">
              <w:rPr>
                <w:sz w:val="24"/>
              </w:rPr>
              <w:t>Habilidade na redação técnica de relatórios, documentos e análises críticas, com capacidade de síntese e comunicação clara e objetiva</w:t>
            </w:r>
          </w:p>
        </w:tc>
        <w:tc>
          <w:tcPr>
            <w:tcW w:w="2680" w:type="dxa"/>
          </w:tcPr>
          <w:p w14:paraId="2FE98ADF" w14:textId="6D7125DD" w:rsidR="00D879DF" w:rsidRDefault="00D61D0C">
            <w:pPr>
              <w:pStyle w:val="TableParagraph"/>
              <w:spacing w:before="18"/>
              <w:ind w:left="245"/>
              <w:rPr>
                <w:sz w:val="24"/>
              </w:rPr>
            </w:pPr>
            <w:r>
              <w:rPr>
                <w:sz w:val="24"/>
              </w:rPr>
              <w:t>Até 0</w:t>
            </w:r>
            <w:r w:rsidR="009A2DA5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9A2DA5" w14:paraId="79DEDC8D" w14:textId="77777777">
        <w:trPr>
          <w:trHeight w:val="640"/>
        </w:trPr>
        <w:tc>
          <w:tcPr>
            <w:tcW w:w="6860" w:type="dxa"/>
          </w:tcPr>
          <w:p w14:paraId="32E3C0EC" w14:textId="67A5D5E6" w:rsidR="009A2DA5" w:rsidRPr="009A2DA5" w:rsidRDefault="009A2DA5">
            <w:pPr>
              <w:pStyle w:val="TableParagraph"/>
              <w:spacing w:before="14"/>
              <w:rPr>
                <w:sz w:val="24"/>
              </w:rPr>
            </w:pPr>
            <w:r w:rsidRPr="009A2DA5">
              <w:rPr>
                <w:sz w:val="24"/>
              </w:rPr>
              <w:t>Conhecimento em software de design gráfico como Adobe Creative Suite (Photoshop, Illustrator, InDesign)</w:t>
            </w:r>
          </w:p>
        </w:tc>
        <w:tc>
          <w:tcPr>
            <w:tcW w:w="2680" w:type="dxa"/>
          </w:tcPr>
          <w:p w14:paraId="666CE01E" w14:textId="6EC550E0" w:rsidR="009A2DA5" w:rsidRDefault="009A2DA5">
            <w:pPr>
              <w:pStyle w:val="TableParagraph"/>
              <w:spacing w:before="18"/>
              <w:ind w:left="245"/>
              <w:rPr>
                <w:sz w:val="24"/>
              </w:rPr>
            </w:pPr>
            <w:r>
              <w:rPr>
                <w:sz w:val="24"/>
              </w:rPr>
              <w:t>Até 05 pontos</w:t>
            </w:r>
          </w:p>
        </w:tc>
      </w:tr>
    </w:tbl>
    <w:p w14:paraId="54A4B549" w14:textId="77777777" w:rsidR="00D879DF" w:rsidRDefault="00D879DF">
      <w:pPr>
        <w:pStyle w:val="Corpodetexto"/>
        <w:ind w:left="0"/>
        <w:rPr>
          <w:b/>
        </w:rPr>
      </w:pPr>
    </w:p>
    <w:p w14:paraId="4DCB93E6" w14:textId="77777777" w:rsidR="00D879DF" w:rsidRDefault="00D879DF">
      <w:pPr>
        <w:pStyle w:val="Corpodetexto"/>
        <w:ind w:left="0"/>
        <w:rPr>
          <w:b/>
        </w:rPr>
      </w:pPr>
    </w:p>
    <w:p w14:paraId="15F5CB5A" w14:textId="77777777" w:rsidR="00D879DF" w:rsidRDefault="00D879DF">
      <w:pPr>
        <w:pStyle w:val="Corpodetexto"/>
        <w:spacing w:before="62"/>
        <w:ind w:left="0"/>
        <w:rPr>
          <w:b/>
        </w:rPr>
      </w:pPr>
    </w:p>
    <w:p w14:paraId="11870BA6" w14:textId="77777777" w:rsidR="00D879DF" w:rsidRDefault="00D61D0C">
      <w:pPr>
        <w:pStyle w:val="PargrafodaLista"/>
        <w:numPr>
          <w:ilvl w:val="0"/>
          <w:numId w:val="4"/>
        </w:numPr>
        <w:tabs>
          <w:tab w:val="left" w:pos="465"/>
        </w:tabs>
        <w:rPr>
          <w:b/>
          <w:sz w:val="24"/>
        </w:rPr>
      </w:pPr>
      <w:r>
        <w:rPr>
          <w:b/>
          <w:sz w:val="24"/>
        </w:rPr>
        <w:t xml:space="preserve">REGIME </w:t>
      </w:r>
      <w:r>
        <w:rPr>
          <w:b/>
          <w:spacing w:val="-2"/>
          <w:sz w:val="24"/>
        </w:rPr>
        <w:t>JURÍDICO</w:t>
      </w:r>
    </w:p>
    <w:p w14:paraId="04D68B84" w14:textId="77777777" w:rsidR="00D879DF" w:rsidRDefault="00D879DF">
      <w:pPr>
        <w:pStyle w:val="Corpodetexto"/>
        <w:spacing w:before="46"/>
        <w:ind w:left="0"/>
        <w:rPr>
          <w:b/>
        </w:rPr>
      </w:pPr>
    </w:p>
    <w:p w14:paraId="35B300E0" w14:textId="77777777" w:rsidR="00D879DF" w:rsidRDefault="00D61D0C">
      <w:pPr>
        <w:pStyle w:val="Corpodetexto"/>
        <w:spacing w:line="276" w:lineRule="auto"/>
        <w:ind w:right="207"/>
        <w:jc w:val="both"/>
      </w:pPr>
      <w:r>
        <w:t>A execução dos trabalhos previstos neste Termo de Referência - TR não implica em qualquer relação de emprego ou vínculo trabalhista, sendo, portanto, regido sem subordinação jurídica conforme prevê o § 9° do art. 4° do Decreto Nº 5.151/2004.</w:t>
      </w:r>
    </w:p>
    <w:sectPr w:rsidR="00D879DF">
      <w:type w:val="continuous"/>
      <w:pgSz w:w="11920" w:h="16840"/>
      <w:pgMar w:top="15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91B"/>
    <w:multiLevelType w:val="hybridMultilevel"/>
    <w:tmpl w:val="CBE24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2EDF"/>
    <w:multiLevelType w:val="hybridMultilevel"/>
    <w:tmpl w:val="A9C0A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429CF"/>
    <w:multiLevelType w:val="hybridMultilevel"/>
    <w:tmpl w:val="4AFADB6C"/>
    <w:lvl w:ilvl="0" w:tplc="5E041EEE">
      <w:numFmt w:val="bullet"/>
      <w:lvlText w:val="•"/>
      <w:lvlJc w:val="left"/>
      <w:pPr>
        <w:ind w:left="37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B0258A">
      <w:numFmt w:val="bullet"/>
      <w:lvlText w:val="•"/>
      <w:lvlJc w:val="left"/>
      <w:pPr>
        <w:ind w:left="1020" w:hanging="145"/>
      </w:pPr>
      <w:rPr>
        <w:rFonts w:hint="default"/>
        <w:lang w:val="pt-PT" w:eastAsia="en-US" w:bidi="ar-SA"/>
      </w:rPr>
    </w:lvl>
    <w:lvl w:ilvl="2" w:tplc="8234A136">
      <w:numFmt w:val="bullet"/>
      <w:lvlText w:val="•"/>
      <w:lvlJc w:val="left"/>
      <w:pPr>
        <w:ind w:left="1660" w:hanging="145"/>
      </w:pPr>
      <w:rPr>
        <w:rFonts w:hint="default"/>
        <w:lang w:val="pt-PT" w:eastAsia="en-US" w:bidi="ar-SA"/>
      </w:rPr>
    </w:lvl>
    <w:lvl w:ilvl="3" w:tplc="0CA45BEE">
      <w:numFmt w:val="bullet"/>
      <w:lvlText w:val="•"/>
      <w:lvlJc w:val="left"/>
      <w:pPr>
        <w:ind w:left="2300" w:hanging="145"/>
      </w:pPr>
      <w:rPr>
        <w:rFonts w:hint="default"/>
        <w:lang w:val="pt-PT" w:eastAsia="en-US" w:bidi="ar-SA"/>
      </w:rPr>
    </w:lvl>
    <w:lvl w:ilvl="4" w:tplc="1B364868">
      <w:numFmt w:val="bullet"/>
      <w:lvlText w:val="•"/>
      <w:lvlJc w:val="left"/>
      <w:pPr>
        <w:ind w:left="2940" w:hanging="145"/>
      </w:pPr>
      <w:rPr>
        <w:rFonts w:hint="default"/>
        <w:lang w:val="pt-PT" w:eastAsia="en-US" w:bidi="ar-SA"/>
      </w:rPr>
    </w:lvl>
    <w:lvl w:ilvl="5" w:tplc="10362DD0">
      <w:numFmt w:val="bullet"/>
      <w:lvlText w:val="•"/>
      <w:lvlJc w:val="left"/>
      <w:pPr>
        <w:ind w:left="3580" w:hanging="145"/>
      </w:pPr>
      <w:rPr>
        <w:rFonts w:hint="default"/>
        <w:lang w:val="pt-PT" w:eastAsia="en-US" w:bidi="ar-SA"/>
      </w:rPr>
    </w:lvl>
    <w:lvl w:ilvl="6" w:tplc="DAA202D4">
      <w:numFmt w:val="bullet"/>
      <w:lvlText w:val="•"/>
      <w:lvlJc w:val="left"/>
      <w:pPr>
        <w:ind w:left="4220" w:hanging="145"/>
      </w:pPr>
      <w:rPr>
        <w:rFonts w:hint="default"/>
        <w:lang w:val="pt-PT" w:eastAsia="en-US" w:bidi="ar-SA"/>
      </w:rPr>
    </w:lvl>
    <w:lvl w:ilvl="7" w:tplc="CE4A83BA">
      <w:numFmt w:val="bullet"/>
      <w:lvlText w:val="•"/>
      <w:lvlJc w:val="left"/>
      <w:pPr>
        <w:ind w:left="4860" w:hanging="145"/>
      </w:pPr>
      <w:rPr>
        <w:rFonts w:hint="default"/>
        <w:lang w:val="pt-PT" w:eastAsia="en-US" w:bidi="ar-SA"/>
      </w:rPr>
    </w:lvl>
    <w:lvl w:ilvl="8" w:tplc="0ED8B042">
      <w:numFmt w:val="bullet"/>
      <w:lvlText w:val="•"/>
      <w:lvlJc w:val="left"/>
      <w:pPr>
        <w:ind w:left="5500" w:hanging="145"/>
      </w:pPr>
      <w:rPr>
        <w:rFonts w:hint="default"/>
        <w:lang w:val="pt-PT" w:eastAsia="en-US" w:bidi="ar-SA"/>
      </w:rPr>
    </w:lvl>
  </w:abstractNum>
  <w:abstractNum w:abstractNumId="3">
    <w:nsid w:val="35176859"/>
    <w:multiLevelType w:val="multilevel"/>
    <w:tmpl w:val="44C468E8"/>
    <w:lvl w:ilvl="0">
      <w:start w:val="8"/>
      <w:numFmt w:val="decimal"/>
      <w:lvlText w:val="%1"/>
      <w:lvlJc w:val="left"/>
      <w:pPr>
        <w:ind w:left="58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pt-PT" w:eastAsia="en-US" w:bidi="ar-SA"/>
      </w:rPr>
    </w:lvl>
  </w:abstractNum>
  <w:abstractNum w:abstractNumId="4">
    <w:nsid w:val="38A316CC"/>
    <w:multiLevelType w:val="multilevel"/>
    <w:tmpl w:val="11A8C42E"/>
    <w:lvl w:ilvl="0">
      <w:start w:val="1"/>
      <w:numFmt w:val="decimal"/>
      <w:lvlText w:val="%1."/>
      <w:lvlJc w:val="left"/>
      <w:pPr>
        <w:ind w:left="46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85" w:hanging="9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180" w:hanging="9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9" w:hanging="9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9" w:hanging="9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8" w:hanging="960"/>
      </w:pPr>
      <w:rPr>
        <w:rFonts w:hint="default"/>
        <w:lang w:val="pt-PT" w:eastAsia="en-US" w:bidi="ar-SA"/>
      </w:rPr>
    </w:lvl>
  </w:abstractNum>
  <w:abstractNum w:abstractNumId="5">
    <w:nsid w:val="59880182"/>
    <w:multiLevelType w:val="hybridMultilevel"/>
    <w:tmpl w:val="FDC88A98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606A1EEA"/>
    <w:multiLevelType w:val="hybridMultilevel"/>
    <w:tmpl w:val="3E6AD992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7DAB5206"/>
    <w:multiLevelType w:val="hybridMultilevel"/>
    <w:tmpl w:val="EEDC052A"/>
    <w:lvl w:ilvl="0" w:tplc="68A63B54">
      <w:numFmt w:val="bullet"/>
      <w:lvlText w:val="•"/>
      <w:lvlJc w:val="left"/>
      <w:pPr>
        <w:ind w:left="23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6676C4">
      <w:numFmt w:val="bullet"/>
      <w:lvlText w:val="•"/>
      <w:lvlJc w:val="left"/>
      <w:pPr>
        <w:ind w:left="894" w:hanging="145"/>
      </w:pPr>
      <w:rPr>
        <w:rFonts w:hint="default"/>
        <w:lang w:val="pt-PT" w:eastAsia="en-US" w:bidi="ar-SA"/>
      </w:rPr>
    </w:lvl>
    <w:lvl w:ilvl="2" w:tplc="D138EBE2">
      <w:numFmt w:val="bullet"/>
      <w:lvlText w:val="•"/>
      <w:lvlJc w:val="left"/>
      <w:pPr>
        <w:ind w:left="1548" w:hanging="145"/>
      </w:pPr>
      <w:rPr>
        <w:rFonts w:hint="default"/>
        <w:lang w:val="pt-PT" w:eastAsia="en-US" w:bidi="ar-SA"/>
      </w:rPr>
    </w:lvl>
    <w:lvl w:ilvl="3" w:tplc="D610B946">
      <w:numFmt w:val="bullet"/>
      <w:lvlText w:val="•"/>
      <w:lvlJc w:val="left"/>
      <w:pPr>
        <w:ind w:left="2202" w:hanging="145"/>
      </w:pPr>
      <w:rPr>
        <w:rFonts w:hint="default"/>
        <w:lang w:val="pt-PT" w:eastAsia="en-US" w:bidi="ar-SA"/>
      </w:rPr>
    </w:lvl>
    <w:lvl w:ilvl="4" w:tplc="631CC75C">
      <w:numFmt w:val="bullet"/>
      <w:lvlText w:val="•"/>
      <w:lvlJc w:val="left"/>
      <w:pPr>
        <w:ind w:left="2856" w:hanging="145"/>
      </w:pPr>
      <w:rPr>
        <w:rFonts w:hint="default"/>
        <w:lang w:val="pt-PT" w:eastAsia="en-US" w:bidi="ar-SA"/>
      </w:rPr>
    </w:lvl>
    <w:lvl w:ilvl="5" w:tplc="8FF0591C">
      <w:numFmt w:val="bullet"/>
      <w:lvlText w:val="•"/>
      <w:lvlJc w:val="left"/>
      <w:pPr>
        <w:ind w:left="3510" w:hanging="145"/>
      </w:pPr>
      <w:rPr>
        <w:rFonts w:hint="default"/>
        <w:lang w:val="pt-PT" w:eastAsia="en-US" w:bidi="ar-SA"/>
      </w:rPr>
    </w:lvl>
    <w:lvl w:ilvl="6" w:tplc="12E8A2E0">
      <w:numFmt w:val="bullet"/>
      <w:lvlText w:val="•"/>
      <w:lvlJc w:val="left"/>
      <w:pPr>
        <w:ind w:left="4164" w:hanging="145"/>
      </w:pPr>
      <w:rPr>
        <w:rFonts w:hint="default"/>
        <w:lang w:val="pt-PT" w:eastAsia="en-US" w:bidi="ar-SA"/>
      </w:rPr>
    </w:lvl>
    <w:lvl w:ilvl="7" w:tplc="049C2D26">
      <w:numFmt w:val="bullet"/>
      <w:lvlText w:val="•"/>
      <w:lvlJc w:val="left"/>
      <w:pPr>
        <w:ind w:left="4818" w:hanging="145"/>
      </w:pPr>
      <w:rPr>
        <w:rFonts w:hint="default"/>
        <w:lang w:val="pt-PT" w:eastAsia="en-US" w:bidi="ar-SA"/>
      </w:rPr>
    </w:lvl>
    <w:lvl w:ilvl="8" w:tplc="62468F56">
      <w:numFmt w:val="bullet"/>
      <w:lvlText w:val="•"/>
      <w:lvlJc w:val="left"/>
      <w:pPr>
        <w:ind w:left="5472" w:hanging="145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F"/>
    <w:rsid w:val="00066DD7"/>
    <w:rsid w:val="00083929"/>
    <w:rsid w:val="000C7CB5"/>
    <w:rsid w:val="000D6B5E"/>
    <w:rsid w:val="001577A9"/>
    <w:rsid w:val="00171CBD"/>
    <w:rsid w:val="001735D9"/>
    <w:rsid w:val="00182003"/>
    <w:rsid w:val="00314BFE"/>
    <w:rsid w:val="004D71F2"/>
    <w:rsid w:val="004F556D"/>
    <w:rsid w:val="005527EF"/>
    <w:rsid w:val="00730EC9"/>
    <w:rsid w:val="00844BE1"/>
    <w:rsid w:val="009A2DA5"/>
    <w:rsid w:val="00A45014"/>
    <w:rsid w:val="00B662EE"/>
    <w:rsid w:val="00D61D0C"/>
    <w:rsid w:val="00D879DF"/>
    <w:rsid w:val="00DB3164"/>
    <w:rsid w:val="00F7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C1E3"/>
  <w15:docId w15:val="{71081DCA-9184-41DA-B8CD-1041863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5"/>
    </w:pPr>
  </w:style>
  <w:style w:type="paragraph" w:customStyle="1" w:styleId="TableParagraph">
    <w:name w:val="Table Paragraph"/>
    <w:basedOn w:val="Normal"/>
    <w:uiPriority w:val="1"/>
    <w:qFormat/>
    <w:pPr>
      <w:ind w:left="23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4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FE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0C7CB5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doc.flacso@povosindigena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2382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Conta da Microsoft</cp:lastModifiedBy>
  <cp:revision>13</cp:revision>
  <dcterms:created xsi:type="dcterms:W3CDTF">2025-10-06T14:24:00Z</dcterms:created>
  <dcterms:modified xsi:type="dcterms:W3CDTF">2025-12-15T22:04:00Z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</Properties>
</file>